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widowControl w:val="0"/>
        <w:spacing w:line="480" w:lineRule="exact"/>
        <w:ind w:firstLine="420"/>
        <w:jc w:val="center"/>
        <w:outlineLvl w:val="9"/>
        <w:rPr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承诺函</w:t>
      </w:r>
    </w:p>
    <w:p>
      <w:pPr>
        <w:widowControl w:val="0"/>
        <w:spacing w:line="480" w:lineRule="exact"/>
        <w:ind w:firstLine="420"/>
        <w:jc w:val="left"/>
      </w:pPr>
    </w:p>
    <w:p>
      <w:pPr>
        <w:widowControl w:val="0"/>
        <w:spacing w:line="480" w:lineRule="exact"/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XXXX：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我单位作为本次采购项目的供应商，根据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文件要求，现郑重承诺如下：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具备《中华人民共和国政府采购法》第二十二条第一款和本项目规定的条件：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（三）具有履行合同所必需的设备和专业技术能力；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（五）参加政府采购活动前三年内，在经营活动中没有重大违法记录；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（六）法律、行政法规规定的其他条件；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（七）根据采购项目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提出的特殊条件。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供应商名称：XXXX（单位公章）。</w:t>
      </w:r>
    </w:p>
    <w:p>
      <w:pPr>
        <w:widowControl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法定代表人/单位负责人或授权代表（签字或加盖个人印章）：XXXX。</w:t>
      </w:r>
    </w:p>
    <w:p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期：XXXX。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k4ZDM1N2QzOWI2Mzc1NGZlODhjZWVjYzFiM2EifQ=="/>
  </w:docVars>
  <w:rsids>
    <w:rsidRoot w:val="0FB20AC3"/>
    <w:rsid w:val="0FB20AC3"/>
    <w:rsid w:val="22803FAD"/>
    <w:rsid w:val="2B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exact"/>
      <w:ind w:firstLine="720" w:firstLineChars="200"/>
      <w:pPrChange w:id="0" w:author="Administrator" w:date="2024-04-23T17:18:00Z">
        <w:pPr>
          <w:widowControl w:val="0"/>
          <w:jc w:val="both"/>
        </w:pPr>
      </w:pPrChange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:rPrChange w:id="1" w:author="Administrator" w:date="2024-04-23T17:18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  <w:pPrChange w:id="2" w:author="Administrator" w:date="2024-04-23T17:14:00Z">
        <w:pPr>
          <w:widowControl w:val="0"/>
          <w:spacing w:after="120" w:line="480" w:lineRule="exact"/>
          <w:ind w:firstLine="420" w:firstLineChars="200"/>
          <w:jc w:val="center"/>
        </w:pPr>
      </w:pPrChange>
    </w:pPr>
    <w:rPr>
      <w:rPrChange w:id="3" w:author="Administrator" w:date="2024-04-23T17:14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351</Characters>
  <Lines>0</Lines>
  <Paragraphs>0</Paragraphs>
  <TotalTime>9</TotalTime>
  <ScaleCrop>false</ScaleCrop>
  <LinksUpToDate>false</LinksUpToDate>
  <CharactersWithSpaces>355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2024-05-09T08:52:00Z</dcterms:created>
  <dc:creator>Administrator</dc:creator>
  <cp:lastModifiedBy>Administrator</cp:lastModifiedBy>
  <dcterms:modified xsi:type="dcterms:W3CDTF">2024-05-15T07:43:21Z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02DD6BF43535401282734FC62A37E2EE_11</vt:lpwstr>
  </property>
</Properties>
</file>