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4104">
      <w:pPr>
        <w:spacing w:line="620" w:lineRule="exact"/>
        <w:rPr>
          <w:rFonts w:hint="eastAsia" w:ascii="黑体" w:eastAsia="黑体"/>
          <w:szCs w:val="32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</w:p>
    <w:p w14:paraId="3A3040E0">
      <w:pPr>
        <w:spacing w:line="620" w:lineRule="exact"/>
        <w:ind w:firstLine="640" w:firstLineChars="200"/>
        <w:rPr>
          <w:szCs w:val="32"/>
        </w:rPr>
      </w:pPr>
    </w:p>
    <w:p w14:paraId="2A851167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遂宁市第四次全国经济普查领导小组</w:t>
      </w:r>
    </w:p>
    <w:p w14:paraId="2B867482"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组成人员名单</w:t>
      </w:r>
    </w:p>
    <w:p w14:paraId="5FBB3B3E">
      <w:pPr>
        <w:spacing w:line="620" w:lineRule="exact"/>
        <w:ind w:firstLine="640" w:firstLineChars="200"/>
        <w:rPr>
          <w:szCs w:val="32"/>
        </w:rPr>
      </w:pPr>
    </w:p>
    <w:p w14:paraId="6A31FB2F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组  长：向此德  市委常委、常务副市长</w:t>
      </w:r>
    </w:p>
    <w:p w14:paraId="49F4BA72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副组长：王  能  市政府副秘书长、</w:t>
      </w:r>
      <w:r>
        <w:rPr>
          <w:rFonts w:hint="eastAsia"/>
          <w:szCs w:val="32"/>
        </w:rPr>
        <w:t>办公室</w:t>
      </w:r>
      <w:r>
        <w:rPr>
          <w:szCs w:val="32"/>
        </w:rPr>
        <w:t>主任</w:t>
      </w:r>
    </w:p>
    <w:p w14:paraId="72281BEF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舒治国  市统计局局长</w:t>
      </w:r>
    </w:p>
    <w:p w14:paraId="44E69981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李朝建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遂宁调查队队长</w:t>
      </w:r>
    </w:p>
    <w:p w14:paraId="2BEE6277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成  员：蒋世兴  市委宣传部副部长、</w:t>
      </w:r>
      <w:r>
        <w:rPr>
          <w:rFonts w:hint="eastAsia"/>
          <w:szCs w:val="32"/>
          <w:lang w:eastAsia="zh-CN"/>
        </w:rPr>
        <w:t>市委网信办</w:t>
      </w:r>
      <w:r>
        <w:rPr>
          <w:szCs w:val="32"/>
        </w:rPr>
        <w:t>主任</w:t>
      </w:r>
    </w:p>
    <w:p w14:paraId="7929803F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银  宏  市公安局常务副局长</w:t>
      </w:r>
    </w:p>
    <w:p w14:paraId="53554022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段  刚  市委市政府目督室副主任</w:t>
      </w:r>
    </w:p>
    <w:p w14:paraId="307703AF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康合军  市委编办副主任</w:t>
      </w:r>
    </w:p>
    <w:p w14:paraId="2862292B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刘  然  市综治办副主任</w:t>
      </w:r>
    </w:p>
    <w:p w14:paraId="15545C55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袁  敏  市</w:t>
      </w:r>
      <w:r>
        <w:rPr>
          <w:rFonts w:hint="eastAsia"/>
          <w:szCs w:val="32"/>
        </w:rPr>
        <w:t>发改</w:t>
      </w:r>
      <w:r>
        <w:rPr>
          <w:szCs w:val="32"/>
        </w:rPr>
        <w:t>委副主任</w:t>
      </w:r>
    </w:p>
    <w:p w14:paraId="66262791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邓大林  市</w:t>
      </w:r>
      <w:r>
        <w:rPr>
          <w:rFonts w:hint="eastAsia"/>
          <w:szCs w:val="32"/>
        </w:rPr>
        <w:t>经</w:t>
      </w:r>
      <w:r>
        <w:rPr>
          <w:szCs w:val="32"/>
        </w:rPr>
        <w:t>信委副主任</w:t>
      </w:r>
    </w:p>
    <w:p w14:paraId="690BB457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王朝蓉  市</w:t>
      </w:r>
      <w:r>
        <w:rPr>
          <w:rFonts w:hint="eastAsia"/>
          <w:szCs w:val="32"/>
        </w:rPr>
        <w:t>委</w:t>
      </w:r>
      <w:r>
        <w:rPr>
          <w:szCs w:val="32"/>
        </w:rPr>
        <w:t>教育工委副书记</w:t>
      </w:r>
    </w:p>
    <w:p w14:paraId="0B31B1FF">
      <w:pPr>
        <w:spacing w:line="620" w:lineRule="exact"/>
        <w:ind w:firstLine="1920" w:firstLineChars="600"/>
        <w:rPr>
          <w:rFonts w:hint="eastAsia"/>
          <w:szCs w:val="32"/>
        </w:rPr>
      </w:pPr>
      <w:r>
        <w:rPr>
          <w:szCs w:val="32"/>
        </w:rPr>
        <w:t>郭鹏逸  市民政局副局长</w:t>
      </w:r>
    </w:p>
    <w:p w14:paraId="3082919F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秦  丹  市司法局副局长</w:t>
      </w:r>
    </w:p>
    <w:p w14:paraId="0884223F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张昌文  市财政局机关党委书记</w:t>
      </w:r>
      <w:r>
        <w:rPr>
          <w:rFonts w:hint="eastAsia"/>
          <w:szCs w:val="32"/>
        </w:rPr>
        <w:t>、</w:t>
      </w:r>
      <w:r>
        <w:rPr>
          <w:szCs w:val="32"/>
        </w:rPr>
        <w:t>市国库</w:t>
      </w:r>
    </w:p>
    <w:p w14:paraId="11C659AB">
      <w:pPr>
        <w:spacing w:line="620" w:lineRule="exact"/>
        <w:ind w:firstLine="3200" w:firstLineChars="1000"/>
        <w:rPr>
          <w:szCs w:val="32"/>
        </w:rPr>
      </w:pPr>
      <w:r>
        <w:rPr>
          <w:szCs w:val="32"/>
        </w:rPr>
        <w:t>支付局局长</w:t>
      </w:r>
    </w:p>
    <w:p w14:paraId="7B09DD83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梁志勇  市人社局副局长</w:t>
      </w:r>
    </w:p>
    <w:p w14:paraId="34358AE8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黄洪波  市住建局副局长</w:t>
      </w:r>
    </w:p>
    <w:p w14:paraId="0B8CFBF8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刘红军  市交运局副局长</w:t>
      </w:r>
    </w:p>
    <w:p w14:paraId="6365F5A8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邓  正  市商务局副局长</w:t>
      </w:r>
    </w:p>
    <w:p w14:paraId="769C9D87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刘中华  市卫计委副主任</w:t>
      </w:r>
    </w:p>
    <w:p w14:paraId="0FF4BAE5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姜方兵  市文广新局机关党委书记</w:t>
      </w:r>
    </w:p>
    <w:p w14:paraId="2C5B631E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梁红林  市统计局总统计师</w:t>
      </w:r>
    </w:p>
    <w:p w14:paraId="0B1B6C99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杨璐瑶  市国资委副主任</w:t>
      </w:r>
    </w:p>
    <w:p w14:paraId="74CCE61B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温清</w:t>
      </w:r>
      <w:r>
        <w:rPr>
          <w:rFonts w:hint="eastAsia"/>
          <w:szCs w:val="32"/>
        </w:rPr>
        <w:t>莉</w:t>
      </w:r>
      <w:r>
        <w:rPr>
          <w:szCs w:val="32"/>
        </w:rPr>
        <w:t xml:space="preserve">  市工商局副局长</w:t>
      </w:r>
    </w:p>
    <w:p w14:paraId="3A7235DB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吴曙光  市国税局副局长</w:t>
      </w:r>
    </w:p>
    <w:p w14:paraId="02C2E472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肖安建  市地税局纪检组长</w:t>
      </w:r>
    </w:p>
    <w:p w14:paraId="26B08569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刘安武  遂宁调查队副队长</w:t>
      </w:r>
    </w:p>
    <w:p w14:paraId="2DAF16FD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罗</w:t>
      </w:r>
      <w:r>
        <w:rPr>
          <w:rFonts w:hint="eastAsia"/>
          <w:szCs w:val="32"/>
        </w:rPr>
        <w:t>鸿</w:t>
      </w:r>
      <w:r>
        <w:rPr>
          <w:szCs w:val="32"/>
        </w:rPr>
        <w:t>勇  人行市中心支行副行长</w:t>
      </w:r>
    </w:p>
    <w:p w14:paraId="27C7EC62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陈  茂  遂宁银监分局副局长</w:t>
      </w:r>
    </w:p>
    <w:p w14:paraId="5E26BE1E">
      <w:pPr>
        <w:spacing w:line="620" w:lineRule="exact"/>
        <w:ind w:firstLine="640" w:firstLineChars="200"/>
        <w:rPr>
          <w:szCs w:val="32"/>
        </w:rPr>
      </w:pPr>
      <w:r>
        <w:rPr>
          <w:szCs w:val="32"/>
        </w:rPr>
        <w:t>　　    黄  军  市邮政管理局副局长</w:t>
      </w:r>
    </w:p>
    <w:p w14:paraId="6FF25842">
      <w:pPr>
        <w:spacing w:line="620" w:lineRule="exact"/>
        <w:ind w:firstLine="1920" w:firstLineChars="600"/>
        <w:rPr>
          <w:szCs w:val="32"/>
        </w:rPr>
      </w:pPr>
      <w:r>
        <w:rPr>
          <w:szCs w:val="32"/>
        </w:rPr>
        <w:t>夏蕴</w:t>
      </w:r>
      <w:r>
        <w:rPr>
          <w:rFonts w:ascii="宋体" w:hAnsi="宋体"/>
          <w:szCs w:val="32"/>
        </w:rPr>
        <w:t>喆</w:t>
      </w:r>
      <w:r>
        <w:rPr>
          <w:szCs w:val="32"/>
        </w:rPr>
        <w:t xml:space="preserve">  市保险行业协会秘书长</w:t>
      </w:r>
    </w:p>
    <w:p w14:paraId="04E82437">
      <w:pPr>
        <w:ind w:firstLine="640" w:firstLineChars="200"/>
      </w:pPr>
      <w:r>
        <w:rPr>
          <w:rFonts w:hint="eastAsia"/>
          <w:szCs w:val="32"/>
        </w:rPr>
        <w:t>本项工作结束后，领导小组自行撤销。组成人员如有变动，由接任人员自行接替，不再另行发文</w:t>
      </w:r>
      <w:r>
        <w:rPr>
          <w:rFonts w:hint="eastAsia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393D"/>
    <w:rsid w:val="604967BB"/>
    <w:rsid w:val="7D8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</cp:lastModifiedBy>
  <dcterms:modified xsi:type="dcterms:W3CDTF">2025-01-15T02:41:53Z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5637422EB7424EF78795345489F83D7A_12</vt:lpwstr>
  </property>
</Properties>
</file>