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Autospacing="0" w:afterAutospacing="0" w:line="560" w:lineRule="exact"/>
        <w:jc w:val="center"/>
        <w:rPr>
          <w:rFonts w:ascii="方正小标宋简体" w:eastAsia="方正小标宋简体" w:cs="方正小标宋简体" w:hAnsi="方正小标宋简体"/>
          <w:color w:val="000000"/>
          <w:sz w:val="32"/>
          <w:szCs w:val="32"/>
          <w:shd w:val="clear" w:color="auto" w:fill="auto"/>
          <w:lang w:eastAsia="zh-CN"/>
        </w:rPr>
      </w:pPr>
      <w:bookmarkStart w:id="0" w:name="_GoBack"/>
      <w:r>
        <w:rPr>
          <w:rFonts w:ascii="方正小标宋简体" w:eastAsia="方正小标宋简体" w:cs="方正小标宋简体" w:hAnsi="方正小标宋简体"/>
          <w:color w:val="auto"/>
          <w:sz w:val="32"/>
          <w:szCs w:val="32"/>
          <w:lang w:val="en-US" w:eastAsia="zh-CN"/>
        </w:rPr>
        <w:t>2</w:t>
      </w:r>
      <w:r>
        <w:rPr>
          <w:rFonts w:ascii="方正小标宋简体" w:eastAsia="方正小标宋简体" w:cs="方正小标宋简体" w:hAnsi="方正小标宋简体" w:hint="eastAsia"/>
          <w:color w:val="auto"/>
          <w:sz w:val="32"/>
          <w:szCs w:val="32"/>
          <w:lang w:val="en-US" w:eastAsia="zh-CN"/>
        </w:rPr>
        <w:t>.</w:t>
      </w:r>
      <w:bookmarkEnd w:id="0"/>
      <w:r>
        <w:rPr>
          <w:rFonts w:ascii="方正小标宋简体" w:eastAsia="方正小标宋简体" w:cs="方正小标宋简体" w:hAnsi="方正小标宋简体" w:hint="eastAsia"/>
          <w:color w:val="000000"/>
          <w:sz w:val="32"/>
          <w:szCs w:val="32"/>
          <w:shd w:val="clear" w:color="auto" w:fill="auto"/>
        </w:rPr>
        <w:t>在电力设施周围或电力设施保护区内进行可能危及电力设施安全作业的审批</w:t>
      </w:r>
      <w:r>
        <w:rPr>
          <w:rFonts w:ascii="方正小标宋简体" w:eastAsia="方正小标宋简体" w:cs="方正小标宋简体" w:hAnsi="方正小标宋简体" w:hint="eastAsia"/>
          <w:color w:val="000000"/>
          <w:sz w:val="32"/>
          <w:szCs w:val="32"/>
          <w:shd w:val="clear" w:color="auto" w:fill="auto"/>
          <w:lang w:eastAsia="zh-CN"/>
        </w:rPr>
        <w:t>流程图</w:t>
      </w:r>
    </w:p>
    <w:p>
      <w:pPr>
        <w:jc w:val="center"/>
        <w:rPr>
          <w:rFonts w:ascii="方正小标宋简体" w:eastAsia="方正小标宋简体" w:cs="方正小标宋简体" w:hAnsi="方正小标宋简体"/>
          <w:color w:val="000000"/>
          <w:sz w:val="32"/>
          <w:szCs w:val="32"/>
          <w:shd w:val="clear" w:color="auto" w:fill="auto"/>
          <w:lang w:eastAsia="zh-CN"/>
        </w:rPr>
      </w:pPr>
    </w:p>
    <w:p>
      <w:pPr>
        <w:jc w:val="center"/>
        <w:rPr>
          <w:rFonts w:ascii="方正小标宋简体" w:eastAsia="方正小标宋简体" w:cs="方正小标宋简体" w:hAnsi="方正小标宋简体"/>
          <w:color w:val="000000"/>
          <w:sz w:val="32"/>
          <w:szCs w:val="32"/>
          <w:shd w:val="clear" w:color="auto" w:fill="auto"/>
          <w:lang w:eastAsia="zh-CN"/>
        </w:rPr>
      </w:pPr>
      <w:r>
        <w:rPr>
          <w:rFonts w:ascii="方正小标宋简体" w:eastAsia="方正小标宋简体" w:cs="方正小标宋简体" w:hAnsi="方正小标宋简体"/>
          <w:color w:val="000000"/>
          <w:sz w:val="32"/>
          <w:szCs w:val="32"/>
          <w:shd w:val="clear" w:color="auto" w:fill="auto"/>
        </w:rPr>
        <mc:AlternateContent>
          <mc:Choice Requires="wps">
            <w:drawing>
              <wp:anchor distT="0" distB="0" distL="114300" distR="114300" simplePos="0" relativeHeight="35" behindDoc="0" locked="0" layoutInCell="1" hidden="0" allowOverlap="1">
                <wp:simplePos x="0" y="0"/>
                <wp:positionH relativeFrom="column">
                  <wp:posOffset>-647065</wp:posOffset>
                </wp:positionH>
                <wp:positionV relativeFrom="paragraph">
                  <wp:posOffset>3175</wp:posOffset>
                </wp:positionV>
                <wp:extent cx="2205990" cy="1064260"/>
                <wp:effectExtent l="5080" t="4444" r="13970" b="10795"/>
                <wp:wrapNone/>
                <wp:docPr id="121" name="文本框 121"/>
                <wp:cNvGraphicFramePr>
                  <a:graphicFrameLocks noChangeAspect="0"/>
                </wp:cNvGraphicFramePr>
                <a:graphic>
                  <a:graphicData uri="http://schemas.microsoft.com/office/word/2010/wordprocessingShape">
                    <wps:wsp>
                      <wps:cNvSpPr/>
                      <wps:spPr>
                        <a:xfrm rot="0">
                          <a:off x="0" y="0"/>
                          <a:ext cx="2205990" cy="1064260"/>
                        </a:xfrm>
                        <a:prstGeom prst="rect"/>
                      </wps:spPr>
                      <wps:style>
                        <a:lnRef idx="2">
                          <a:schemeClr val="dk1"/>
                        </a:lnRef>
                        <a:fillRef idx="1">
                          <a:schemeClr val="lt1"/>
                        </a:fillRef>
                        <a:effectRef idx="0">
                          <a:schemeClr val="dk1"/>
                        </a:effectRef>
                        <a:fontRef idx="minor">
                          <a:schemeClr val="dk1"/>
                        </a:fontRef>
                      </wps:style>
                      <wps:txbx id="1">
                        <w:txbxContent>
                          <w:p>
                            <w:pPr>
                              <w:spacing w:line="240" w:lineRule="exact"/>
                              <w:jc w:val="left"/>
                              <w:rPr>
                                <w:rFonts w:ascii="仿宋" w:eastAsia="仿宋" w:cs="仿宋" w:hAnsi="仿宋" w:hint="eastAsia"/>
                                <w:szCs w:val="21"/>
                                <w:lang w:val="en-US" w:eastAsia="zh-CN"/>
                              </w:rPr>
                            </w:pPr>
                            <w:r>
                              <w:rPr>
                                <w:rFonts w:ascii="仿宋" w:eastAsia="仿宋" w:cs="仿宋" w:hAnsi="仿宋" w:hint="eastAsia"/>
                                <w:szCs w:val="21"/>
                                <w:lang w:val="en-US" w:eastAsia="zh-CN"/>
                              </w:rPr>
                              <w:t>申请材料：</w:t>
                            </w:r>
                          </w:p>
                          <w:p>
                            <w:pPr>
                              <w:spacing w:line="240" w:lineRule="exact"/>
                              <w:jc w:val="left"/>
                              <w:rPr>
                                <w:rFonts w:ascii="仿宋" w:eastAsia="仿宋" w:cs="仿宋" w:hAnsi="仿宋"/>
                                <w:szCs w:val="21"/>
                                <w:lang w:val="en-US" w:eastAsia="zh-CN"/>
                              </w:rPr>
                            </w:pPr>
                            <w:r>
                              <w:rPr>
                                <w:rFonts w:ascii="仿宋" w:eastAsia="仿宋" w:cs="仿宋" w:hAnsi="仿宋" w:hint="eastAsia"/>
                                <w:szCs w:val="21"/>
                                <w:lang w:val="en-US" w:eastAsia="zh-CN"/>
                              </w:rPr>
                              <w:t>（一）作业申请表（一式</w:t>
                            </w:r>
                            <w:r>
                              <w:rPr>
                                <w:rFonts w:ascii="仿宋" w:eastAsia="仿宋" w:cs="仿宋" w:hAnsi="仿宋"/>
                                <w:szCs w:val="21"/>
                                <w:lang w:val="en-US" w:eastAsia="zh-CN"/>
                              </w:rPr>
                              <w:t>两</w:t>
                            </w:r>
                            <w:r>
                              <w:rPr>
                                <w:rFonts w:ascii="仿宋" w:eastAsia="仿宋" w:cs="仿宋" w:hAnsi="仿宋" w:hint="eastAsia"/>
                                <w:szCs w:val="21"/>
                                <w:lang w:val="en-US" w:eastAsia="zh-CN"/>
                              </w:rPr>
                              <w:t>份</w:t>
                            </w:r>
                            <w:r>
                              <w:rPr>
                                <w:rFonts w:ascii="仿宋" w:eastAsia="仿宋" w:cs="仿宋" w:hAnsi="仿宋"/>
                                <w:szCs w:val="21"/>
                                <w:lang w:val="en-US" w:eastAsia="zh-CN"/>
                              </w:rPr>
                              <w:t>，模板见附件</w:t>
                            </w:r>
                            <w:r>
                              <w:rPr>
                                <w:rFonts w:ascii="仿宋" w:eastAsia="仿宋" w:cs="仿宋" w:hAnsi="仿宋" w:hint="eastAsia"/>
                                <w:szCs w:val="21"/>
                                <w:lang w:val="en-US" w:eastAsia="zh-CN"/>
                              </w:rPr>
                              <w:t>）；</w:t>
                            </w:r>
                          </w:p>
                          <w:p>
                            <w:pPr>
                              <w:spacing w:line="240" w:lineRule="exact"/>
                              <w:jc w:val="left"/>
                              <w:rPr>
                                <w:rFonts w:ascii="仿宋" w:eastAsia="仿宋" w:cs="仿宋" w:hAnsi="仿宋" w:hint="eastAsia"/>
                                <w:szCs w:val="21"/>
                                <w:lang w:val="en-US" w:eastAsia="zh-CN"/>
                              </w:rPr>
                            </w:pPr>
                            <w:r>
                              <w:rPr>
                                <w:rFonts w:ascii="仿宋" w:eastAsia="仿宋" w:cs="仿宋" w:hAnsi="仿宋" w:hint="eastAsia"/>
                                <w:szCs w:val="21"/>
                                <w:lang w:val="en-US" w:eastAsia="zh-CN"/>
                              </w:rPr>
                              <w:t>（二）施工作业方案和电力设施保护方案报告书</w:t>
                            </w:r>
                            <w:r>
                              <w:rPr>
                                <w:rFonts w:ascii="仿宋" w:eastAsia="仿宋" w:cs="仿宋" w:hAnsi="仿宋"/>
                                <w:szCs w:val="21"/>
                                <w:lang w:val="en-US" w:eastAsia="zh-CN"/>
                              </w:rPr>
                              <w:t>（工程施工作业方自行编写）</w:t>
                            </w:r>
                            <w:r>
                              <w:rPr>
                                <w:rFonts w:ascii="仿宋" w:eastAsia="仿宋" w:cs="仿宋" w:hAnsi="仿宋" w:hint="eastAsia"/>
                                <w:szCs w:val="21"/>
                                <w:lang w:val="en-US" w:eastAsia="zh-CN"/>
                              </w:rPr>
                              <w:t>；</w:t>
                            </w:r>
                          </w:p>
                        </w:txbxContent>
                      </wps:txbx>
                      <wps:bodyPr vert="horz" wrap="square" lIns="91440" tIns="45720" rIns="91440" bIns="45720" anchor="t" anchorCtr="0" upright="0">
                        <a:noAutofit/>
                      </wps:bodyPr>
                    </wps:wsp>
                  </a:graphicData>
                </a:graphic>
              </wp:anchor>
            </w:drawing>
          </mc:Choice>
          <mc:Fallback>
            <w:pict>
              <v:rect type="#_x0000_t1" id="文本框 121" o:spid="_x0000_s2" fillcolor="#FFFFFF" stroked="t" strokeweight="1.0pt" style="position:absolute;margin-left:-50.95pt;margin-top:0.25pt;width:173.7pt;height:83.8pt;z-index:35;mso-position-horizontal:absolute;mso-position-vertical:absolute;mso-wrap-style:square;">
                <v:stroke color="#000000"/>
                <v:textbox id="848" inset="2.54mm,1.27mm,2.54mm,1.27mm" o:insetmode="custom" style="layout-flow:horizontal;v-text-anchor:top;">
                  <w:txbxContent>
                    <w:p>
                      <w:pPr>
                        <w:spacing w:line="240" w:lineRule="exact"/>
                        <w:jc w:val="left"/>
                        <w:rPr>
                          <w:rFonts w:ascii="仿宋" w:eastAsia="仿宋" w:cs="仿宋" w:hAnsi="仿宋" w:hint="eastAsia"/>
                          <w:szCs w:val="21"/>
                          <w:lang w:val="en-US" w:eastAsia="zh-CN"/>
                        </w:rPr>
                      </w:pPr>
                      <w:r>
                        <w:rPr>
                          <w:rFonts w:ascii="仿宋" w:eastAsia="仿宋" w:cs="仿宋" w:hAnsi="仿宋" w:hint="eastAsia"/>
                          <w:szCs w:val="21"/>
                          <w:lang w:val="en-US" w:eastAsia="zh-CN"/>
                        </w:rPr>
                        <w:t>申请材料：</w:t>
                      </w:r>
                    </w:p>
                    <w:p>
                      <w:pPr>
                        <w:spacing w:line="240" w:lineRule="exact"/>
                        <w:jc w:val="left"/>
                        <w:rPr>
                          <w:rFonts w:ascii="仿宋" w:eastAsia="仿宋" w:cs="仿宋" w:hAnsi="仿宋"/>
                          <w:szCs w:val="21"/>
                          <w:lang w:val="en-US" w:eastAsia="zh-CN"/>
                        </w:rPr>
                      </w:pPr>
                      <w:r>
                        <w:rPr>
                          <w:rFonts w:ascii="仿宋" w:eastAsia="仿宋" w:cs="仿宋" w:hAnsi="仿宋" w:hint="eastAsia"/>
                          <w:szCs w:val="21"/>
                          <w:lang w:val="en-US" w:eastAsia="zh-CN"/>
                        </w:rPr>
                        <w:t>（一）作业申请表（一式</w:t>
                      </w:r>
                      <w:r>
                        <w:rPr>
                          <w:rFonts w:ascii="仿宋" w:eastAsia="仿宋" w:cs="仿宋" w:hAnsi="仿宋"/>
                          <w:szCs w:val="21"/>
                          <w:lang w:val="en-US" w:eastAsia="zh-CN"/>
                        </w:rPr>
                        <w:t>两</w:t>
                      </w:r>
                      <w:r>
                        <w:rPr>
                          <w:rFonts w:ascii="仿宋" w:eastAsia="仿宋" w:cs="仿宋" w:hAnsi="仿宋" w:hint="eastAsia"/>
                          <w:szCs w:val="21"/>
                          <w:lang w:val="en-US" w:eastAsia="zh-CN"/>
                        </w:rPr>
                        <w:t>份</w:t>
                      </w:r>
                      <w:r>
                        <w:rPr>
                          <w:rFonts w:ascii="仿宋" w:eastAsia="仿宋" w:cs="仿宋" w:hAnsi="仿宋"/>
                          <w:szCs w:val="21"/>
                          <w:lang w:val="en-US" w:eastAsia="zh-CN"/>
                        </w:rPr>
                        <w:t>，模板见附件</w:t>
                      </w:r>
                      <w:r>
                        <w:rPr>
                          <w:rFonts w:ascii="仿宋" w:eastAsia="仿宋" w:cs="仿宋" w:hAnsi="仿宋" w:hint="eastAsia"/>
                          <w:szCs w:val="21"/>
                          <w:lang w:val="en-US" w:eastAsia="zh-CN"/>
                        </w:rPr>
                        <w:t>）；</w:t>
                      </w:r>
                    </w:p>
                    <w:p>
                      <w:pPr>
                        <w:spacing w:line="240" w:lineRule="exact"/>
                        <w:jc w:val="left"/>
                        <w:rPr>
                          <w:rFonts w:ascii="仿宋" w:eastAsia="仿宋" w:cs="仿宋" w:hAnsi="仿宋" w:hint="eastAsia"/>
                          <w:szCs w:val="21"/>
                          <w:lang w:val="en-US" w:eastAsia="zh-CN"/>
                        </w:rPr>
                      </w:pPr>
                      <w:r>
                        <w:rPr>
                          <w:rFonts w:ascii="仿宋" w:eastAsia="仿宋" w:cs="仿宋" w:hAnsi="仿宋" w:hint="eastAsia"/>
                          <w:szCs w:val="21"/>
                          <w:lang w:val="en-US" w:eastAsia="zh-CN"/>
                        </w:rPr>
                        <w:t>（二）施工作业方案和电力设施保护方案报告书</w:t>
                      </w:r>
                      <w:r>
                        <w:rPr>
                          <w:rFonts w:ascii="仿宋" w:eastAsia="仿宋" w:cs="仿宋" w:hAnsi="仿宋"/>
                          <w:szCs w:val="21"/>
                          <w:lang w:val="en-US" w:eastAsia="zh-CN"/>
                        </w:rPr>
                        <w:t>（工程施工作业方自行编写）</w:t>
                      </w:r>
                      <w:r>
                        <w:rPr>
                          <w:rFonts w:ascii="仿宋" w:eastAsia="仿宋" w:cs="仿宋" w:hAnsi="仿宋" w:hint="eastAsia"/>
                          <w:szCs w:val="21"/>
                          <w:lang w:val="en-US" w:eastAsia="zh-CN"/>
                        </w:rPr>
                        <w:t>；</w:t>
                      </w:r>
                    </w:p>
                  </w:txbxContent>
                </v:textbox>
              </v:rect>
            </w:pict>
          </mc:Fallback>
        </mc:AlternateContent>
      </w:r>
      <w:r>
        <w:rPr>
          <w:sz w:val="21"/>
        </w:rPr>
        <mc:AlternateContent>
          <mc:Choice Requires="wps">
            <w:drawing>
              <wp:anchor distT="0" distB="0" distL="114300" distR="114300" simplePos="0" relativeHeight="37" behindDoc="0" locked="0" layoutInCell="1" hidden="0" allowOverlap="1">
                <wp:simplePos x="0" y="0"/>
                <wp:positionH relativeFrom="column">
                  <wp:posOffset>1790700</wp:posOffset>
                </wp:positionH>
                <wp:positionV relativeFrom="paragraph">
                  <wp:posOffset>29844</wp:posOffset>
                </wp:positionV>
                <wp:extent cx="1944370" cy="804544"/>
                <wp:effectExtent l="5080" t="4444" r="13970" b="10795"/>
                <wp:wrapNone/>
                <wp:docPr id="1" name="文本框 1"/>
                <wp:cNvGraphicFramePr>
                  <a:graphicFrameLocks noChangeAspect="0"/>
                </wp:cNvGraphicFramePr>
                <a:graphic>
                  <a:graphicData uri="http://schemas.microsoft.com/office/word/2010/wordprocessingShape">
                    <wps:wsp>
                      <wps:cNvSpPr/>
                      <wps:spPr>
                        <a:xfrm rot="0">
                          <a:off x="0" y="0"/>
                          <a:ext cx="1944370" cy="804544"/>
                        </a:xfrm>
                        <a:prstGeom prst="rect"/>
                      </wps:spPr>
                      <wps:style>
                        <a:lnRef idx="2">
                          <a:schemeClr val="dk1"/>
                        </a:lnRef>
                        <a:fillRef idx="1">
                          <a:schemeClr val="lt1"/>
                        </a:fillRef>
                        <a:effectRef idx="0">
                          <a:schemeClr val="dk1"/>
                        </a:effectRef>
                        <a:fontRef idx="minor">
                          <a:schemeClr val="dk1"/>
                        </a:fontRef>
                      </wps:style>
                      <wps:txbx id="3">
                        <w:txbxContent>
                          <w:p>
                            <w:pPr>
                              <w:ind w:firstLineChars="200" w:firstLine="420"/>
                              <w:jc w:val="center"/>
                              <w:rPr>
                                <w:rFonts w:ascii="仿宋" w:eastAsia="仿宋" w:cs="仿宋" w:hAnsi="仿宋" w:hint="eastAsia"/>
                              </w:rPr>
                            </w:pPr>
                            <w:r>
                              <w:rPr>
                                <w:rFonts w:ascii="仿宋" w:eastAsia="仿宋" w:cs="仿宋" w:hAnsi="仿宋" w:hint="eastAsia"/>
                                <w:lang w:val="en-US" w:eastAsia="zh-CN"/>
                              </w:rPr>
                              <w:t>1.申请（110KV及以下在县区经信部门申请，110KV以上在市经信部门申请）</w:t>
                            </w:r>
                          </w:p>
                        </w:txbxContent>
                      </wps:txbx>
                      <wps:bodyPr vert="horz" wrap="square" lIns="91440" tIns="45720" rIns="91440" bIns="45720" anchor="t" anchorCtr="0" upright="0">
                        <a:noAutofit/>
                      </wps:bodyPr>
                    </wps:wsp>
                  </a:graphicData>
                </a:graphic>
              </wp:anchor>
            </w:drawing>
          </mc:Choice>
          <mc:Fallback>
            <w:pict>
              <v:rect type="#_x0000_t1" id="文本框 1" o:spid="_x0000_s4" fillcolor="#FFFFFF" stroked="t" strokeweight="1.0pt" style="position:absolute;margin-left:141.0pt;margin-top:2.35pt;width:153.10002pt;height:63.35pt;z-index:37;mso-position-horizontal:absolute;mso-position-vertical:absolute;mso-wrap-style:square;">
                <v:stroke color="#000000"/>
                <v:textbox id="849" inset="2.54mm,1.27mm,2.54mm,1.27mm" o:insetmode="custom" style="layout-flow:horizontal;v-text-anchor:top;">
                  <w:txbxContent>
                    <w:p>
                      <w:pPr>
                        <w:ind w:firstLineChars="200" w:firstLine="420"/>
                        <w:jc w:val="center"/>
                        <w:rPr>
                          <w:rFonts w:ascii="仿宋" w:eastAsia="仿宋" w:cs="仿宋" w:hAnsi="仿宋" w:hint="eastAsia"/>
                        </w:rPr>
                      </w:pPr>
                      <w:r>
                        <w:rPr>
                          <w:rFonts w:ascii="仿宋" w:eastAsia="仿宋" w:cs="仿宋" w:hAnsi="仿宋" w:hint="eastAsia"/>
                          <w:lang w:val="en-US" w:eastAsia="zh-CN"/>
                        </w:rPr>
                        <w:t>1.申请（110KV及以下在县区经信部门申请，110KV以上在市经信部门申请）</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lang w:eastAsia="zh-CN"/>
        </w:rPr>
      </w:pPr>
    </w:p>
    <w:p>
      <w:pPr>
        <w:jc w:val="center"/>
        <w:rPr>
          <w:rFonts w:ascii="方正小标宋简体" w:eastAsia="方正小标宋简体" w:cs="方正小标宋简体" w:hAnsi="方正小标宋简体"/>
          <w:color w:val="000000"/>
          <w:sz w:val="32"/>
          <w:szCs w:val="32"/>
          <w:shd w:val="clear" w:color="auto" w:fill="auto"/>
          <w:lang w:eastAsia="zh-CN"/>
        </w:rPr>
      </w:pPr>
      <w:r>
        <w:rPr>
          <w:rFonts w:ascii="微软雅黑" w:eastAsia="微软雅黑" w:hAnsi="微软雅黑"/>
          <w:b/>
          <w:sz w:val="32"/>
        </w:rPr>
        <mc:AlternateContent>
          <mc:Choice Requires="wps">
            <w:drawing>
              <wp:anchor distT="0" distB="0" distL="114300" distR="114300" simplePos="0" relativeHeight="39" behindDoc="0" locked="0" layoutInCell="1" hidden="0" allowOverlap="1">
                <wp:simplePos x="0" y="0"/>
                <wp:positionH relativeFrom="column">
                  <wp:posOffset>2592705</wp:posOffset>
                </wp:positionH>
                <wp:positionV relativeFrom="paragraph">
                  <wp:posOffset>104775</wp:posOffset>
                </wp:positionV>
                <wp:extent cx="635" cy="370840"/>
                <wp:effectExtent l="48894" t="0" r="62865" b="9525"/>
                <wp:wrapNone/>
                <wp:docPr id="56" name="直接箭头连接符 14"/>
                <wp:cNvGraphicFramePr>
                  <a:graphicFrameLocks noChangeAspect="0"/>
                </wp:cNvGraphicFramePr>
                <a:graphic>
                  <a:graphicData uri="http://schemas.microsoft.com/office/word/2010/wordprocessingShape">
                    <wps:wsp>
                      <wps:cNvSpPr/>
                      <wps:spPr>
                        <a:xfrm rot="0">
                          <a:off x="0" y="0"/>
                          <a:ext cx="635" cy="370840"/>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14" o:spid="_x0000_s5" filled="f" stroked="t" strokeweight="1.0pt" style="position:absolute;margin-left:204.15001pt;margin-top:8.25pt;width:0.05000305pt;height:29.200012pt;z-index:39;mso-position-horizontal:absolute;mso-position-vertical:absolute;">
                <v:stroke color="#000000" endarrow="open"/>
              </v:shape>
            </w:pict>
          </mc:Fallback>
        </mc:AlternateContent>
      </w:r>
    </w:p>
    <w:p>
      <w:pPr>
        <w:jc w:val="center"/>
        <w:rPr>
          <w:rFonts w:ascii="方正小标宋简体" w:eastAsia="方正小标宋简体" w:cs="方正小标宋简体" w:hAnsi="方正小标宋简体"/>
          <w:color w:val="000000"/>
          <w:sz w:val="32"/>
          <w:szCs w:val="32"/>
          <w:shd w:val="clear" w:color="auto" w:fill="auto"/>
          <w:lang w:eastAsia="zh-CN"/>
        </w:rPr>
      </w:pPr>
      <w:r>
        <w:rPr>
          <w:rFonts w:ascii="微软雅黑" w:eastAsia="微软雅黑" w:hAnsi="微软雅黑"/>
          <w:b/>
          <w:sz w:val="32"/>
        </w:rPr>
        <mc:AlternateContent>
          <mc:Choice Requires="wps">
            <w:drawing>
              <wp:anchor distT="0" distB="0" distL="114300" distR="114300" simplePos="0" relativeHeight="41" behindDoc="0" locked="0" layoutInCell="1" hidden="0" allowOverlap="1">
                <wp:simplePos x="0" y="0"/>
                <wp:positionH relativeFrom="column">
                  <wp:posOffset>2265045</wp:posOffset>
                </wp:positionH>
                <wp:positionV relativeFrom="paragraph">
                  <wp:posOffset>70484</wp:posOffset>
                </wp:positionV>
                <wp:extent cx="668654" cy="360680"/>
                <wp:effectExtent l="6350" t="6350" r="17145" b="13970"/>
                <wp:wrapNone/>
                <wp:docPr id="2" name="文本框 6"/>
                <wp:cNvGraphicFramePr>
                  <a:graphicFrameLocks noChangeAspect="0"/>
                </wp:cNvGraphicFramePr>
                <a:graphic>
                  <a:graphicData uri="http://schemas.microsoft.com/office/word/2010/wordprocessingShape">
                    <wps:wsp>
                      <wps:cNvSpPr/>
                      <wps:spPr>
                        <a:xfrm rot="0">
                          <a:off x="0" y="0"/>
                          <a:ext cx="668654" cy="360680"/>
                        </a:xfrm>
                        <a:prstGeom prst="rect"/>
                      </wps:spPr>
                      <wps:style>
                        <a:lnRef idx="2">
                          <a:schemeClr val="dk1"/>
                        </a:lnRef>
                        <a:fillRef idx="1">
                          <a:schemeClr val="lt1"/>
                        </a:fillRef>
                        <a:effectRef idx="0">
                          <a:schemeClr val="dk1"/>
                        </a:effectRef>
                        <a:fontRef idx="minor">
                          <a:schemeClr val="dk1"/>
                        </a:fontRef>
                      </wps:style>
                      <wps:txbx id="6">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hint="eastAsia"/>
                                <w:shd w:val="clear" w:color="auto" w:fill="auto"/>
                              </w:rPr>
                              <w:t>2.</w:t>
                            </w:r>
                            <w:r>
                              <w:rPr>
                                <w:rFonts w:ascii="仿宋" w:eastAsia="仿宋" w:cs="仿宋" w:hAnsi="仿宋" w:hint="eastAsia"/>
                                <w:shd w:val="clear" w:color="auto" w:fill="auto"/>
                                <w:lang w:eastAsia="zh-CN"/>
                              </w:rPr>
                              <w:t>受理。</w:t>
                            </w:r>
                          </w:p>
                        </w:txbxContent>
                      </wps:txbx>
                      <wps:bodyPr vert="horz" wrap="square" lIns="91440" tIns="45720" rIns="91440" bIns="45720" anchor="ctr" anchorCtr="0" upright="0">
                        <a:noAutofit/>
                      </wps:bodyPr>
                    </wps:wsp>
                  </a:graphicData>
                </a:graphic>
              </wp:anchor>
            </w:drawing>
          </mc:Choice>
          <mc:Fallback>
            <w:pict>
              <v:rect type="#_x0000_t1" id="文本框 6" o:spid="_x0000_s7" fillcolor="#FFFFFF" stroked="t" strokeweight="1.0pt" style="position:absolute;margin-left:178.35pt;margin-top:5.5499725pt;width:52.649963pt;height:28.400002pt;z-index:41;mso-position-horizontal:absolute;mso-position-vertical:absolute;mso-wrap-style:square;">
                <v:stroke color="#000000"/>
                <v:textbox id="850" inset="2.54mm,1.27mm,2.54mm,1.27mm" o:insetmode="custom" style="layout-flow:horizontal;v-text-anchor:middle;">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hint="eastAsia"/>
                          <w:shd w:val="clear" w:color="auto" w:fill="auto"/>
                        </w:rPr>
                        <w:t>2.</w:t>
                      </w:r>
                      <w:r>
                        <w:rPr>
                          <w:rFonts w:ascii="仿宋" w:eastAsia="仿宋" w:cs="仿宋" w:hAnsi="仿宋" w:hint="eastAsia"/>
                          <w:shd w:val="clear" w:color="auto" w:fill="auto"/>
                          <w:lang w:eastAsia="zh-CN"/>
                        </w:rPr>
                        <w:t>受理。</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lang w:eastAsia="zh-CN"/>
        </w:rPr>
      </w:pPr>
      <w:r>
        <w:rPr>
          <w:rFonts w:ascii="微软雅黑" w:eastAsia="微软雅黑" w:hAnsi="微软雅黑"/>
          <w:b/>
          <w:sz w:val="32"/>
        </w:rPr>
        <mc:AlternateContent>
          <mc:Choice Requires="wps">
            <w:drawing>
              <wp:anchor distT="0" distB="0" distL="114300" distR="114300" simplePos="0" relativeHeight="43" behindDoc="0" locked="0" layoutInCell="1" hidden="0" allowOverlap="1">
                <wp:simplePos x="0" y="0"/>
                <wp:positionH relativeFrom="column">
                  <wp:posOffset>2611755</wp:posOffset>
                </wp:positionH>
                <wp:positionV relativeFrom="paragraph">
                  <wp:posOffset>45719</wp:posOffset>
                </wp:positionV>
                <wp:extent cx="635" cy="370840"/>
                <wp:effectExtent l="50800" t="0" r="63500" b="10160"/>
                <wp:wrapNone/>
                <wp:docPr id="3" name="直接箭头连接符 14"/>
                <wp:cNvGraphicFramePr>
                  <a:graphicFrameLocks noChangeAspect="0"/>
                </wp:cNvGraphicFramePr>
                <a:graphic>
                  <a:graphicData uri="http://schemas.microsoft.com/office/word/2010/wordprocessingShape">
                    <wps:wsp>
                      <wps:cNvSpPr/>
                      <wps:spPr>
                        <a:xfrm rot="0">
                          <a:off x="0" y="0"/>
                          <a:ext cx="635" cy="370840"/>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14" o:spid="_x0000_s8" filled="f" stroked="t" strokeweight="1.0pt" style="position:absolute;margin-left:205.65001pt;margin-top:3.5999908pt;width:0.05000305pt;height:29.200012pt;z-index:43;mso-position-horizontal:absolute;mso-position-vertical:absolute;">
                <v:stroke color="#000000" endarrow="open"/>
              </v:shape>
            </w:pict>
          </mc:Fallback>
        </mc:AlternateContent>
      </w:r>
      <w:r>
        <w:rPr>
          <w:sz w:val="21"/>
        </w:rPr>
        <mc:AlternateContent>
          <mc:Choice Requires="wps">
            <w:drawing>
              <wp:anchor distT="0" distB="0" distL="114300" distR="114300" simplePos="0" relativeHeight="45" behindDoc="0" locked="0" layoutInCell="1" hidden="0" allowOverlap="1">
                <wp:simplePos x="0" y="0"/>
                <wp:positionH relativeFrom="column">
                  <wp:posOffset>4609465</wp:posOffset>
                </wp:positionH>
                <wp:positionV relativeFrom="paragraph">
                  <wp:posOffset>330835</wp:posOffset>
                </wp:positionV>
                <wp:extent cx="1471929" cy="700405"/>
                <wp:effectExtent l="6350" t="6350" r="7620" b="17145"/>
                <wp:wrapNone/>
                <wp:docPr id="14" name="矩形 7"/>
                <wp:cNvGraphicFramePr>
                  <a:graphicFrameLocks noChangeAspect="0"/>
                </wp:cNvGraphicFramePr>
                <a:graphic>
                  <a:graphicData uri="http://schemas.microsoft.com/office/word/2010/wordprocessingShape">
                    <wps:wsp>
                      <wps:cNvSpPr/>
                      <wps:spPr>
                        <a:xfrm rot="0">
                          <a:off x="0" y="0"/>
                          <a:ext cx="1471929" cy="700405"/>
                        </a:xfrm>
                        <a:prstGeom prst="rect"/>
                      </wps:spPr>
                      <wps:style>
                        <a:lnRef idx="2">
                          <a:schemeClr val="dk1"/>
                        </a:lnRef>
                        <a:fillRef idx="1">
                          <a:schemeClr val="lt1"/>
                        </a:fillRef>
                        <a:effectRef idx="0">
                          <a:schemeClr val="dk1"/>
                        </a:effectRef>
                        <a:fontRef idx="minor">
                          <a:schemeClr val="dk1"/>
                        </a:fontRef>
                      </wps:style>
                      <wps:txbx id="9">
                        <w:txbxContent>
                          <w:p>
                            <w:pPr>
                              <w:jc w:val="left"/>
                              <w:rPr>
                                <w:rFonts w:eastAsia="宋体" w:hint="eastAsia"/>
                                <w:color w:val="auto"/>
                                <w:lang w:eastAsia="zh-CN"/>
                              </w:rPr>
                            </w:pPr>
                            <w:r>
                              <w:rPr>
                                <w:rFonts w:ascii="仿宋" w:eastAsia="仿宋" w:cs="仿宋" w:hAnsi="仿宋" w:hint="eastAsia"/>
                                <w:color w:val="auto"/>
                              </w:rPr>
                              <w:t>材料不齐全或者不符合有关要求的，一次性告知申请企业。</w:t>
                            </w:r>
                          </w:p>
                        </w:txbxContent>
                      </wps:txbx>
                      <wps:bodyPr vert="horz" wrap="square" lIns="91440" tIns="45720" rIns="91440" bIns="45720" anchor="ctr" anchorCtr="0" upright="0">
                        <a:noAutofit/>
                      </wps:bodyPr>
                    </wps:wsp>
                  </a:graphicData>
                </a:graphic>
              </wp:anchor>
            </w:drawing>
          </mc:Choice>
          <mc:Fallback>
            <w:pict>
              <v:rect type="#_x0000_t1" id="矩形 7" o:spid="_x0000_s10" fillcolor="#FFFFFF" stroked="t" strokeweight="1.0pt" style="position:absolute;margin-left:362.95pt;margin-top:26.05pt;width:115.899994pt;height:55.150005pt;z-index:45;mso-position-horizontal:absolute;mso-position-vertical:absolute;mso-wrap-style:square;">
                <v:stroke color="#000000"/>
                <v:textbox id="851" inset="2.54mm,1.27mm,2.54mm,1.27mm" o:insetmode="custom" style="layout-flow:horizontal;v-text-anchor:middle;">
                  <w:txbxContent>
                    <w:p>
                      <w:pPr>
                        <w:jc w:val="left"/>
                        <w:rPr>
                          <w:rFonts w:eastAsia="宋体" w:hint="eastAsia"/>
                          <w:color w:val="auto"/>
                          <w:lang w:eastAsia="zh-CN"/>
                        </w:rPr>
                      </w:pPr>
                      <w:r>
                        <w:rPr>
                          <w:rFonts w:ascii="仿宋" w:eastAsia="仿宋" w:cs="仿宋" w:hAnsi="仿宋" w:hint="eastAsia"/>
                          <w:color w:val="auto"/>
                        </w:rPr>
                        <w:t>材料不齐全或者不符合有关要求的，一次性告知申请企业。</w:t>
                      </w:r>
                    </w:p>
                  </w:txbxContent>
                </v:textbox>
              </v:rect>
            </w:pict>
          </mc:Fallback>
        </mc:AlternateContent>
      </w:r>
      <w:r>
        <w:rPr>
          <w:rFonts w:ascii="微软雅黑" w:eastAsia="微软雅黑" w:hAnsi="微软雅黑"/>
          <w:b/>
          <w:sz w:val="32"/>
        </w:rPr>
        <mc:AlternateContent>
          <mc:Choice Requires="wps">
            <w:drawing>
              <wp:anchor distT="0" distB="0" distL="114300" distR="114300" simplePos="0" relativeHeight="47" behindDoc="0" locked="0" layoutInCell="1" hidden="0" allowOverlap="1">
                <wp:simplePos x="0" y="0"/>
                <wp:positionH relativeFrom="column">
                  <wp:posOffset>3971925</wp:posOffset>
                </wp:positionH>
                <wp:positionV relativeFrom="paragraph">
                  <wp:posOffset>317500</wp:posOffset>
                </wp:positionV>
                <wp:extent cx="569594" cy="215900"/>
                <wp:effectExtent l="4444" t="4444" r="15875" b="18415"/>
                <wp:wrapNone/>
                <wp:docPr id="84" name="文本框 84"/>
                <wp:cNvGraphicFramePr>
                  <a:graphicFrameLocks noChangeAspect="0"/>
                </wp:cNvGraphicFramePr>
                <a:graphic>
                  <a:graphicData uri="http://schemas.microsoft.com/office/word/2010/wordprocessingShape">
                    <wps:wsp>
                      <wps:cNvSpPr/>
                      <wps:spPr>
                        <a:xfrm rot="0">
                          <a:off x="0" y="0"/>
                          <a:ext cx="569594" cy="215900"/>
                        </a:xfrm>
                        <a:prstGeom prst="rect"/>
                        <a:ln w="12700" cmpd="sng" cap="flat">
                          <a:solidFill>
                            <a:srgbClr val="FFFFFF"/>
                          </a:solidFill>
                          <a:prstDash val="solid"/>
                          <a:miter/>
                        </a:ln>
                      </wps:spPr>
                      <wps:style>
                        <a:lnRef idx="2">
                          <a:schemeClr val="dk1"/>
                        </a:lnRef>
                        <a:fillRef idx="1">
                          <a:schemeClr val="lt1"/>
                        </a:fillRef>
                        <a:effectRef idx="0">
                          <a:schemeClr val="dk1"/>
                        </a:effectRef>
                        <a:fontRef idx="minor">
                          <a:schemeClr val="dk1"/>
                        </a:fontRef>
                      </wps:style>
                      <wps:txbx id="11">
                        <w:txbxContent>
                          <w:p>
                            <w:pPr>
                              <w:spacing w:beforeAutospacing="0" w:afterAutospacing="0" w:line="160" w:lineRule="exact"/>
                              <w:rPr>
                                <w:rFonts w:hint="eastAsia"/>
                                <w:color w:val="auto"/>
                                <w:sz w:val="18"/>
                                <w:szCs w:val="18"/>
                              </w:rPr>
                            </w:pPr>
                            <w:r>
                              <w:rPr>
                                <w:color w:val="auto"/>
                                <w:sz w:val="16"/>
                                <w:szCs w:val="16"/>
                              </w:rPr>
                              <w:t>不通过</w:t>
                            </w:r>
                          </w:p>
                        </w:txbxContent>
                      </wps:txbx>
                      <wps:bodyPr vert="horz" wrap="square" lIns="91440" tIns="45720" rIns="91440" bIns="45720" anchor="ctr" anchorCtr="0" upright="0">
                        <a:noAutofit/>
                      </wps:bodyPr>
                    </wps:wsp>
                  </a:graphicData>
                </a:graphic>
              </wp:anchor>
            </w:drawing>
          </mc:Choice>
          <mc:Fallback>
            <w:pict>
              <v:rect type="#_x0000_t1" id="文本框 84" o:spid="_x0000_s12" fillcolor="#FFFFFF" stroked="t" strokeweight="1.0pt" style="position:absolute;margin-left:312.75pt;margin-top:25.000002pt;width:44.84999pt;height:17.0pt;z-index:47;mso-position-horizontal:absolute;mso-position-vertical:absolute;mso-wrap-style:square;">
                <v:stroke color="#FFFFFF"/>
                <v:textbox id="852" inset="2.54mm,1.27mm,2.54mm,1.27mm" o:insetmode="custom" style="layout-flow:horizontal;v-text-anchor:middle;">
                  <w:txbxContent>
                    <w:p>
                      <w:pPr>
                        <w:spacing w:beforeAutospacing="0" w:afterAutospacing="0" w:line="160" w:lineRule="exact"/>
                        <w:rPr>
                          <w:rFonts w:hint="eastAsia"/>
                          <w:color w:val="auto"/>
                          <w:sz w:val="18"/>
                          <w:szCs w:val="18"/>
                        </w:rPr>
                      </w:pPr>
                      <w:r>
                        <w:rPr>
                          <w:color w:val="auto"/>
                          <w:sz w:val="16"/>
                          <w:szCs w:val="16"/>
                        </w:rPr>
                        <w:t>不通过</w:t>
                      </w:r>
                    </w:p>
                  </w:txbxContent>
                </v:textbox>
              </v:rect>
            </w:pict>
          </mc:Fallback>
        </mc:AlternateContent>
      </w:r>
      <w:r>
        <w:rPr>
          <w:sz w:val="21"/>
        </w:rPr>
        <mc:AlternateContent>
          <mc:Choice Requires="wps">
            <w:drawing>
              <wp:anchor distT="0" distB="0" distL="114300" distR="114300" simplePos="0" relativeHeight="49" behindDoc="0" locked="0" layoutInCell="1" hidden="0" allowOverlap="1">
                <wp:simplePos x="0" y="0"/>
                <wp:positionH relativeFrom="column">
                  <wp:posOffset>-741045</wp:posOffset>
                </wp:positionH>
                <wp:positionV relativeFrom="paragraph">
                  <wp:posOffset>198120</wp:posOffset>
                </wp:positionV>
                <wp:extent cx="1301750" cy="1166494"/>
                <wp:effectExtent l="6350" t="6350" r="11430" b="12700"/>
                <wp:wrapNone/>
                <wp:docPr id="16" name="矩形 8"/>
                <wp:cNvGraphicFramePr>
                  <a:graphicFrameLocks noChangeAspect="0"/>
                </wp:cNvGraphicFramePr>
                <a:graphic>
                  <a:graphicData uri="http://schemas.microsoft.com/office/word/2010/wordprocessingShape">
                    <wps:wsp>
                      <wps:cNvSpPr/>
                      <wps:spPr>
                        <a:xfrm rot="0">
                          <a:off x="0" y="0"/>
                          <a:ext cx="1301750" cy="1166494"/>
                        </a:xfrm>
                        <a:prstGeom prst="rect"/>
                      </wps:spPr>
                      <wps:style>
                        <a:lnRef idx="2">
                          <a:schemeClr val="dk1"/>
                        </a:lnRef>
                        <a:fillRef idx="1">
                          <a:schemeClr val="lt1"/>
                        </a:fillRef>
                        <a:effectRef idx="0">
                          <a:schemeClr val="dk1"/>
                        </a:effectRef>
                        <a:fontRef idx="minor">
                          <a:schemeClr val="dk1"/>
                        </a:fontRef>
                      </wps:style>
                      <wps:txbx id="13">
                        <w:txbxContent>
                          <w:p>
                            <w:pPr>
                              <w:jc w:val="left"/>
                              <w:rPr>
                                <w:rFonts w:eastAsia="宋体"/>
                                <w:lang w:val="en-US" w:eastAsia="zh-CN"/>
                              </w:rPr>
                            </w:pPr>
                            <w:r>
                              <w:rPr>
                                <w:rFonts w:ascii="仿宋" w:eastAsia="仿宋" w:cs="仿宋" w:hAnsi="仿宋" w:hint="eastAsia"/>
                                <w:color w:val="auto"/>
                              </w:rPr>
                              <w:t>不属于许可范围或不属于本机关职权范围的，退回申请人，不予受理。</w:t>
                            </w:r>
                          </w:p>
                        </w:txbxContent>
                      </wps:txbx>
                      <wps:bodyPr vert="horz" wrap="square" lIns="91440" tIns="45720" rIns="91440" bIns="45720" anchor="ctr" anchorCtr="0" upright="0">
                        <a:noAutofit/>
                      </wps:bodyPr>
                    </wps:wsp>
                  </a:graphicData>
                </a:graphic>
              </wp:anchor>
            </w:drawing>
          </mc:Choice>
          <mc:Fallback>
            <w:pict>
              <v:rect type="#_x0000_t1" id="矩形 8" o:spid="_x0000_s14" fillcolor="#FFFFFF" stroked="t" strokeweight="1.0pt" style="position:absolute;margin-left:-58.350002pt;margin-top:15.6pt;width:102.5pt;height:91.84999pt;z-index:49;mso-position-horizontal:absolute;mso-position-vertical:absolute;mso-wrap-style:square;">
                <v:stroke color="#000000"/>
                <v:textbox id="853" inset="2.54mm,1.27mm,2.54mm,1.27mm" o:insetmode="custom" style="layout-flow:horizontal;v-text-anchor:middle;">
                  <w:txbxContent>
                    <w:p>
                      <w:pPr>
                        <w:jc w:val="left"/>
                        <w:rPr>
                          <w:rFonts w:eastAsia="宋体"/>
                          <w:lang w:val="en-US" w:eastAsia="zh-CN"/>
                        </w:rPr>
                      </w:pPr>
                      <w:r>
                        <w:rPr>
                          <w:rFonts w:ascii="仿宋" w:eastAsia="仿宋" w:cs="仿宋" w:hAnsi="仿宋" w:hint="eastAsia"/>
                          <w:color w:val="auto"/>
                        </w:rPr>
                        <w:t>不属于许可范围或不属于本机关职权范围的，退回申请人，不予受理。</w:t>
                      </w:r>
                    </w:p>
                  </w:txbxContent>
                </v:textbox>
              </v:rect>
            </w:pict>
          </mc:Fallback>
        </mc:AlternateContent>
      </w:r>
      <w:r>
        <w:rPr>
          <w:sz w:val="21"/>
        </w:rPr>
        <mc:AlternateContent>
          <mc:Choice Requires="wps">
            <w:drawing>
              <wp:anchor distT="0" distB="0" distL="114300" distR="114300" simplePos="0" relativeHeight="51" behindDoc="0" locked="0" layoutInCell="1" hidden="0" allowOverlap="1">
                <wp:simplePos x="0" y="0"/>
                <wp:positionH relativeFrom="column">
                  <wp:posOffset>1263015</wp:posOffset>
                </wp:positionH>
                <wp:positionV relativeFrom="paragraph">
                  <wp:posOffset>386715</wp:posOffset>
                </wp:positionV>
                <wp:extent cx="2576195" cy="962025"/>
                <wp:effectExtent l="6350" t="6350" r="10160" b="14604"/>
                <wp:wrapNone/>
                <wp:docPr id="18" name="矩形 9"/>
                <wp:cNvGraphicFramePr>
                  <a:graphicFrameLocks noChangeAspect="0"/>
                </wp:cNvGraphicFramePr>
                <a:graphic>
                  <a:graphicData uri="http://schemas.microsoft.com/office/word/2010/wordprocessingShape">
                    <wps:wsp>
                      <wps:cNvSpPr/>
                      <wps:spPr>
                        <a:xfrm rot="0">
                          <a:off x="0" y="0"/>
                          <a:ext cx="2576195" cy="962025"/>
                        </a:xfrm>
                        <a:prstGeom prst="rect"/>
                      </wps:spPr>
                      <wps:style>
                        <a:lnRef idx="2">
                          <a:schemeClr val="dk1"/>
                        </a:lnRef>
                        <a:fillRef idx="1">
                          <a:schemeClr val="lt1"/>
                        </a:fillRef>
                        <a:effectRef idx="0">
                          <a:schemeClr val="dk1"/>
                        </a:effectRef>
                        <a:fontRef idx="minor">
                          <a:schemeClr val="dk1"/>
                        </a:fontRef>
                      </wps:style>
                      <wps:txbx id="15">
                        <w:txbxContent>
                          <w:p>
                            <w:pPr>
                              <w:jc w:val="left"/>
                              <w:rPr>
                                <w:rFonts w:ascii="仿宋" w:eastAsia="仿宋" w:cs="仿宋" w:hAnsi="仿宋" w:hint="eastAsia"/>
                                <w:color w:val="auto"/>
                              </w:rPr>
                            </w:pPr>
                            <w:r>
                              <w:rPr>
                                <w:rFonts w:ascii="仿宋" w:eastAsia="仿宋" w:cs="仿宋" w:hAnsi="仿宋" w:hint="eastAsia"/>
                                <w:color w:val="auto"/>
                                <w:lang w:val="en-US" w:eastAsia="zh-CN"/>
                              </w:rPr>
                              <w:t>3</w:t>
                            </w:r>
                            <w:r>
                              <w:rPr>
                                <w:rFonts w:ascii="仿宋" w:eastAsia="仿宋" w:cs="仿宋" w:hAnsi="仿宋" w:hint="eastAsia"/>
                                <w:color w:val="auto"/>
                              </w:rPr>
                              <w:t>.审核（0.5个工作日）。申请材料齐全且符合要求，或者申请企业按照本行政机关的要求提交全部补充材料的，予以受理。</w:t>
                            </w:r>
                          </w:p>
                        </w:txbxContent>
                      </wps:txbx>
                      <wps:bodyPr vert="horz" wrap="square" lIns="91440" tIns="45720" rIns="91440" bIns="45720" anchor="ctr" anchorCtr="0" upright="0">
                        <a:noAutofit/>
                      </wps:bodyPr>
                    </wps:wsp>
                  </a:graphicData>
                </a:graphic>
              </wp:anchor>
            </w:drawing>
          </mc:Choice>
          <mc:Fallback>
            <w:pict>
              <v:rect type="#_x0000_t1" id="矩形 9" o:spid="_x0000_s16" fillcolor="#FFFFFF" stroked="t" strokeweight="1.0pt" style="position:absolute;margin-left:99.450005pt;margin-top:30.45pt;width:202.85pt;height:75.75pt;z-index:51;mso-position-horizontal:absolute;mso-position-vertical:absolute;mso-wrap-style:square;">
                <v:stroke color="#000000"/>
                <v:textbox id="854" inset="2.54mm,1.27mm,2.54mm,1.27mm" o:insetmode="custom" style="layout-flow:horizontal;v-text-anchor:middle;">
                  <w:txbxContent>
                    <w:p>
                      <w:pPr>
                        <w:jc w:val="left"/>
                        <w:rPr>
                          <w:rFonts w:ascii="仿宋" w:eastAsia="仿宋" w:cs="仿宋" w:hAnsi="仿宋" w:hint="eastAsia"/>
                          <w:color w:val="auto"/>
                        </w:rPr>
                      </w:pPr>
                      <w:r>
                        <w:rPr>
                          <w:rFonts w:ascii="仿宋" w:eastAsia="仿宋" w:cs="仿宋" w:hAnsi="仿宋" w:hint="eastAsia"/>
                          <w:color w:val="auto"/>
                          <w:lang w:val="en-US" w:eastAsia="zh-CN"/>
                        </w:rPr>
                        <w:t>3</w:t>
                      </w:r>
                      <w:r>
                        <w:rPr>
                          <w:rFonts w:ascii="仿宋" w:eastAsia="仿宋" w:cs="仿宋" w:hAnsi="仿宋" w:hint="eastAsia"/>
                          <w:color w:val="auto"/>
                        </w:rPr>
                        <w:t>.审核（0.5个工作日）。申请材料齐全且符合要求，或者申请企业按照本行政机关的要求提交全部补充材料的，予以受理。</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lang w:eastAsia="zh-CN"/>
        </w:rPr>
      </w:pPr>
      <w:r>
        <w:rPr>
          <w:sz w:val="21"/>
        </w:rPr>
        <mc:AlternateContent>
          <mc:Choice Requires="wps">
            <w:drawing>
              <wp:anchor distT="0" distB="0" distL="114300" distR="114300" simplePos="0" relativeHeight="53" behindDoc="0" locked="0" layoutInCell="1" hidden="0" allowOverlap="1">
                <wp:simplePos x="0" y="0"/>
                <wp:positionH relativeFrom="column">
                  <wp:posOffset>4070985</wp:posOffset>
                </wp:positionH>
                <wp:positionV relativeFrom="paragraph">
                  <wp:posOffset>227964</wp:posOffset>
                </wp:positionV>
                <wp:extent cx="318770" cy="4444"/>
                <wp:effectExtent l="0" t="47625" r="5080" b="62230"/>
                <wp:wrapNone/>
                <wp:docPr id="17" name="直接箭头连接符 17"/>
                <wp:cNvGraphicFramePr>
                  <a:graphicFrameLocks noChangeAspect="0"/>
                </wp:cNvGraphicFramePr>
                <a:graphic>
                  <a:graphicData uri="http://schemas.microsoft.com/office/word/2010/wordprocessingShape">
                    <wps:wsp>
                      <wps:cNvSpPr/>
                      <wps:spPr>
                        <a:xfrm rot="0">
                          <a:off x="0" y="0"/>
                          <a:ext cx="318770" cy="4444"/>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17" o:spid="_x0000_s17" filled="f" stroked="t" strokeweight="1.0pt" style="position:absolute;margin-left:320.55002pt;margin-top:17.94999pt;width:25.100006pt;height:0.34998322pt;z-index:53;mso-position-horizontal:absolute;mso-position-vertical:absolute;">
                <v:stroke color="#000000" endarrow="open"/>
              </v:shape>
            </w:pict>
          </mc:Fallback>
        </mc:AlternateContent>
      </w:r>
      <w:r>
        <w:rPr>
          <w:rFonts w:ascii="微软雅黑" w:eastAsia="微软雅黑" w:hAnsi="微软雅黑"/>
          <w:b/>
          <w:sz w:val="32"/>
        </w:rPr>
        <mc:AlternateContent>
          <mc:Choice Requires="wps">
            <w:drawing>
              <wp:anchor distT="0" distB="0" distL="114300" distR="114300" simplePos="0" relativeHeight="55" behindDoc="0" locked="0" layoutInCell="1" hidden="0" allowOverlap="1">
                <wp:simplePos x="0" y="0"/>
                <wp:positionH relativeFrom="column">
                  <wp:posOffset>4058920</wp:posOffset>
                </wp:positionH>
                <wp:positionV relativeFrom="paragraph">
                  <wp:posOffset>389889</wp:posOffset>
                </wp:positionV>
                <wp:extent cx="288924" cy="634"/>
                <wp:effectExtent l="0" t="47625" r="5080" b="62230"/>
                <wp:wrapNone/>
                <wp:docPr id="68" name="直接箭头连接符 17"/>
                <wp:cNvGraphicFramePr>
                  <a:graphicFrameLocks noChangeAspect="0"/>
                </wp:cNvGraphicFramePr>
                <a:graphic>
                  <a:graphicData uri="http://schemas.microsoft.com/office/word/2010/wordprocessingShape">
                    <wps:wsp>
                      <wps:cNvSpPr/>
                      <wps:spPr>
                        <a:xfrm flipH="1" rot="21600000">
                          <a:off x="0" y="0"/>
                          <a:ext cx="288924" cy="635"/>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17" o:spid="_x0000_s18" filled="f" stroked="t" strokeweight="1.0pt" style="position:absolute;margin-left:319.6pt;margin-top:30.69999pt;width:22.75pt;height:0.049987793pt;flip:x;z-index:55;mso-position-horizontal:absolute;mso-position-vertical:absolute;">
                <v:stroke color="#000000" endarrow="open"/>
              </v:shape>
            </w:pict>
          </mc:Fallback>
        </mc:AlternateContent>
      </w:r>
      <w:r>
        <w:rPr>
          <w:rFonts w:ascii="微软雅黑" w:eastAsia="微软雅黑" w:hAnsi="微软雅黑"/>
          <w:b/>
          <w:sz w:val="32"/>
        </w:rPr>
        <mc:AlternateContent>
          <mc:Choice Requires="wps">
            <w:drawing>
              <wp:anchor distT="0" distB="0" distL="114300" distR="114300" simplePos="0" relativeHeight="57" behindDoc="0" locked="0" layoutInCell="1" hidden="0" allowOverlap="1">
                <wp:simplePos x="0" y="0"/>
                <wp:positionH relativeFrom="column">
                  <wp:posOffset>666750</wp:posOffset>
                </wp:positionH>
                <wp:positionV relativeFrom="paragraph">
                  <wp:posOffset>83185</wp:posOffset>
                </wp:positionV>
                <wp:extent cx="569595" cy="215900"/>
                <wp:effectExtent l="4444" t="4444" r="15875" b="18415"/>
                <wp:wrapNone/>
                <wp:docPr id="82" name="文本框 82"/>
                <wp:cNvGraphicFramePr>
                  <a:graphicFrameLocks noChangeAspect="0"/>
                </wp:cNvGraphicFramePr>
                <a:graphic>
                  <a:graphicData uri="http://schemas.microsoft.com/office/word/2010/wordprocessingShape">
                    <wps:wsp>
                      <wps:cNvSpPr/>
                      <wps:spPr>
                        <a:xfrm rot="0">
                          <a:off x="0" y="0"/>
                          <a:ext cx="569595" cy="215900"/>
                        </a:xfrm>
                        <a:prstGeom prst="rect"/>
                        <a:ln w="12700" cmpd="sng" cap="flat">
                          <a:solidFill>
                            <a:srgbClr val="FFFFFF"/>
                          </a:solidFill>
                          <a:prstDash val="solid"/>
                          <a:miter/>
                        </a:ln>
                      </wps:spPr>
                      <wps:style>
                        <a:lnRef idx="2">
                          <a:schemeClr val="dk1"/>
                        </a:lnRef>
                        <a:fillRef idx="1">
                          <a:schemeClr val="lt1"/>
                        </a:fillRef>
                        <a:effectRef idx="0">
                          <a:schemeClr val="dk1"/>
                        </a:effectRef>
                        <a:fontRef idx="minor">
                          <a:schemeClr val="dk1"/>
                        </a:fontRef>
                      </wps:style>
                      <wps:txbx id="19">
                        <w:txbxContent>
                          <w:p>
                            <w:pPr>
                              <w:spacing w:beforeAutospacing="0" w:afterAutospacing="0" w:line="160" w:lineRule="exact"/>
                              <w:rPr>
                                <w:rFonts w:hint="eastAsia"/>
                                <w:color w:val="auto"/>
                                <w:sz w:val="18"/>
                                <w:szCs w:val="18"/>
                              </w:rPr>
                            </w:pPr>
                            <w:r>
                              <w:rPr>
                                <w:color w:val="auto"/>
                                <w:sz w:val="16"/>
                                <w:szCs w:val="16"/>
                              </w:rPr>
                              <w:t>不通过</w:t>
                            </w:r>
                          </w:p>
                        </w:txbxContent>
                      </wps:txbx>
                      <wps:bodyPr vert="horz" wrap="square" lIns="91440" tIns="45720" rIns="91440" bIns="45720" anchor="ctr" anchorCtr="0" upright="0">
                        <a:noAutofit/>
                      </wps:bodyPr>
                    </wps:wsp>
                  </a:graphicData>
                </a:graphic>
              </wp:anchor>
            </w:drawing>
          </mc:Choice>
          <mc:Fallback>
            <w:pict>
              <v:rect type="#_x0000_t1" id="文本框 82" o:spid="_x0000_s20" fillcolor="#FFFFFF" stroked="t" strokeweight="1.0pt" style="position:absolute;margin-left:52.5pt;margin-top:6.55pt;width:44.850002pt;height:17.0pt;z-index:57;mso-position-horizontal:absolute;mso-position-vertical:absolute;mso-wrap-style:square;">
                <v:stroke color="#FFFFFF"/>
                <v:textbox id="855" inset="2.54mm,1.27mm,2.54mm,1.27mm" o:insetmode="custom" style="layout-flow:horizontal;v-text-anchor:middle;">
                  <w:txbxContent>
                    <w:p>
                      <w:pPr>
                        <w:spacing w:beforeAutospacing="0" w:afterAutospacing="0" w:line="160" w:lineRule="exact"/>
                        <w:rPr>
                          <w:rFonts w:hint="eastAsia"/>
                          <w:color w:val="auto"/>
                          <w:sz w:val="18"/>
                          <w:szCs w:val="18"/>
                        </w:rPr>
                      </w:pPr>
                      <w:r>
                        <w:rPr>
                          <w:color w:val="auto"/>
                          <w:sz w:val="16"/>
                          <w:szCs w:val="16"/>
                        </w:rPr>
                        <w:t>不通过</w:t>
                      </w:r>
                    </w:p>
                  </w:txbxContent>
                </v:textbox>
              </v:rect>
            </w:pict>
          </mc:Fallback>
        </mc:AlternateContent>
      </w:r>
      <w:r>
        <w:rPr>
          <w:rFonts w:ascii="微软雅黑" w:eastAsia="微软雅黑" w:hAnsi="微软雅黑"/>
          <w:b/>
          <w:sz w:val="32"/>
        </w:rPr>
        <mc:AlternateContent>
          <mc:Choice Requires="wps">
            <w:drawing>
              <wp:anchor distT="0" distB="0" distL="114300" distR="114300" simplePos="0" relativeHeight="59" behindDoc="0" locked="0" layoutInCell="1" hidden="0" allowOverlap="1">
                <wp:simplePos x="0" y="0"/>
                <wp:positionH relativeFrom="column">
                  <wp:posOffset>915669</wp:posOffset>
                </wp:positionH>
                <wp:positionV relativeFrom="paragraph">
                  <wp:posOffset>389889</wp:posOffset>
                </wp:positionV>
                <wp:extent cx="288925" cy="634"/>
                <wp:effectExtent l="0" t="47625" r="5080" b="62230"/>
                <wp:wrapNone/>
                <wp:docPr id="79" name="直接箭头连接符 17"/>
                <wp:cNvGraphicFramePr>
                  <a:graphicFrameLocks noChangeAspect="0"/>
                </wp:cNvGraphicFramePr>
                <a:graphic>
                  <a:graphicData uri="http://schemas.microsoft.com/office/word/2010/wordprocessingShape">
                    <wps:wsp>
                      <wps:cNvSpPr/>
                      <wps:spPr>
                        <a:xfrm flipH="1" rot="21600000">
                          <a:off x="0" y="0"/>
                          <a:ext cx="288925" cy="635"/>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17" o:spid="_x0000_s21" filled="f" stroked="t" strokeweight="1.0pt" style="position:absolute;margin-left:72.1pt;margin-top:30.69999pt;width:22.750008pt;height:0.049987793pt;flip:x;z-index:59;mso-position-horizontal:absolute;mso-position-vertical:absolute;">
                <v:stroke color="#000000" endarrow="open"/>
              </v:shape>
            </w:pict>
          </mc:Fallback>
        </mc:AlternateContent>
      </w:r>
    </w:p>
    <w:p>
      <w:pPr>
        <w:jc w:val="center"/>
        <w:rPr>
          <w:rFonts w:ascii="方正小标宋简体" w:eastAsia="方正小标宋简体" w:cs="方正小标宋简体" w:hAnsi="方正小标宋简体"/>
          <w:color w:val="000000"/>
          <w:sz w:val="32"/>
          <w:szCs w:val="32"/>
          <w:shd w:val="clear" w:color="auto" w:fill="auto"/>
          <w:lang w:eastAsia="zh-CN"/>
        </w:rPr>
      </w:pPr>
      <w:r>
        <w:rPr>
          <w:rFonts w:ascii="微软雅黑" w:eastAsia="微软雅黑" w:hAnsi="微软雅黑"/>
          <w:b/>
          <w:sz w:val="32"/>
        </w:rPr>
        <mc:AlternateContent>
          <mc:Choice Requires="wps">
            <w:drawing>
              <wp:anchor distT="0" distB="0" distL="114300" distR="114300" simplePos="0" relativeHeight="61" behindDoc="0" locked="0" layoutInCell="1" hidden="0" allowOverlap="1">
                <wp:simplePos x="0" y="0"/>
                <wp:positionH relativeFrom="column">
                  <wp:posOffset>3933825</wp:posOffset>
                </wp:positionH>
                <wp:positionV relativeFrom="paragraph">
                  <wp:posOffset>86994</wp:posOffset>
                </wp:positionV>
                <wp:extent cx="569594" cy="461645"/>
                <wp:effectExtent l="4444" t="4444" r="15875" b="18415"/>
                <wp:wrapNone/>
                <wp:docPr id="65" name="文本框 65"/>
                <wp:cNvGraphicFramePr>
                  <a:graphicFrameLocks noChangeAspect="0"/>
                </wp:cNvGraphicFramePr>
                <a:graphic>
                  <a:graphicData uri="http://schemas.microsoft.com/office/word/2010/wordprocessingShape">
                    <wps:wsp>
                      <wps:cNvSpPr/>
                      <wps:spPr>
                        <a:xfrm rot="0">
                          <a:off x="0" y="0"/>
                          <a:ext cx="569594" cy="461645"/>
                        </a:xfrm>
                        <a:prstGeom prst="rect"/>
                        <a:ln w="12700" cmpd="sng" cap="flat">
                          <a:solidFill>
                            <a:srgbClr val="FFFFFF"/>
                          </a:solidFill>
                          <a:prstDash val="solid"/>
                          <a:miter/>
                        </a:ln>
                      </wps:spPr>
                      <wps:style>
                        <a:lnRef idx="2">
                          <a:schemeClr val="dk1"/>
                        </a:lnRef>
                        <a:fillRef idx="1">
                          <a:schemeClr val="lt1"/>
                        </a:fillRef>
                        <a:effectRef idx="0">
                          <a:schemeClr val="dk1"/>
                        </a:effectRef>
                        <a:fontRef idx="minor">
                          <a:schemeClr val="dk1"/>
                        </a:fontRef>
                      </wps:style>
                      <wps:txbx id="22">
                        <w:txbxContent>
                          <w:p>
                            <w:pPr>
                              <w:spacing w:line="160" w:lineRule="exact"/>
                              <w:rPr>
                                <w:rFonts w:hint="eastAsia"/>
                                <w:color w:val="auto"/>
                                <w:sz w:val="18"/>
                                <w:szCs w:val="18"/>
                              </w:rPr>
                            </w:pPr>
                            <w:r>
                              <w:rPr>
                                <w:color w:val="auto"/>
                                <w:sz w:val="15"/>
                                <w:szCs w:val="15"/>
                              </w:rPr>
                              <w:t>完善后再次提交审核</w:t>
                            </w:r>
                          </w:p>
                        </w:txbxContent>
                      </wps:txbx>
                      <wps:bodyPr vert="horz" wrap="square" lIns="91440" tIns="45720" rIns="91440" bIns="45720" anchor="ctr" anchorCtr="0" upright="0">
                        <a:noAutofit/>
                      </wps:bodyPr>
                    </wps:wsp>
                  </a:graphicData>
                </a:graphic>
              </wp:anchor>
            </w:drawing>
          </mc:Choice>
          <mc:Fallback>
            <w:pict>
              <v:rect type="#_x0000_t1" id="文本框 65" o:spid="_x0000_s23" fillcolor="#FFFFFF" stroked="t" strokeweight="1.0pt" style="position:absolute;margin-left:309.75pt;margin-top:6.85pt;width:44.84999pt;height:36.35pt;z-index:61;mso-position-horizontal:absolute;mso-position-vertical:absolute;mso-wrap-style:square;">
                <v:stroke color="#FFFFFF"/>
                <v:textbox id="856" inset="2.54mm,1.27mm,2.54mm,1.27mm" o:insetmode="custom" style="layout-flow:horizontal;v-text-anchor:middle;">
                  <w:txbxContent>
                    <w:p>
                      <w:pPr>
                        <w:spacing w:line="160" w:lineRule="exact"/>
                        <w:rPr>
                          <w:rFonts w:hint="eastAsia"/>
                          <w:color w:val="auto"/>
                          <w:sz w:val="18"/>
                          <w:szCs w:val="18"/>
                        </w:rPr>
                      </w:pPr>
                      <w:r>
                        <w:rPr>
                          <w:color w:val="auto"/>
                          <w:sz w:val="15"/>
                          <w:szCs w:val="15"/>
                        </w:rPr>
                        <w:t>完善后再次提交审核</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lang w:eastAsia="zh-CN"/>
        </w:rPr>
      </w:pPr>
      <w:r>
        <w:rPr>
          <w:sz w:val="21"/>
        </w:rPr>
        <mc:AlternateContent>
          <mc:Choice Requires="wps">
            <w:drawing>
              <wp:anchor distT="0" distB="0" distL="114300" distR="114300" simplePos="0" relativeHeight="63" behindDoc="0" locked="0" layoutInCell="1" hidden="0" allowOverlap="1">
                <wp:simplePos x="0" y="0"/>
                <wp:positionH relativeFrom="column">
                  <wp:posOffset>2221230</wp:posOffset>
                </wp:positionH>
                <wp:positionV relativeFrom="paragraph">
                  <wp:posOffset>338455</wp:posOffset>
                </wp:positionV>
                <wp:extent cx="2539" cy="466725"/>
                <wp:effectExtent l="48894" t="0" r="62865" b="9525"/>
                <wp:wrapNone/>
                <wp:docPr id="28" name="直接箭头连接符 14"/>
                <wp:cNvGraphicFramePr>
                  <a:graphicFrameLocks noChangeAspect="0"/>
                </wp:cNvGraphicFramePr>
                <a:graphic>
                  <a:graphicData uri="http://schemas.microsoft.com/office/word/2010/wordprocessingShape">
                    <wps:wsp>
                      <wps:cNvSpPr/>
                      <wps:spPr>
                        <a:xfrm rot="0">
                          <a:off x="0" y="0"/>
                          <a:ext cx="2539" cy="466725"/>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14" o:spid="_x0000_s24" filled="f" stroked="t" strokeweight="1.0pt" style="position:absolute;margin-left:174.90001pt;margin-top:26.650017pt;width:0.19999695pt;height:36.75pt;z-index:63;mso-position-horizontal:absolute;mso-position-vertical:absolute;">
                <v:stroke color="#000000" endarrow="open"/>
              </v:shape>
            </w:pict>
          </mc:Fallback>
        </mc:AlternateContent>
      </w:r>
      <w:r>
        <w:rPr>
          <w:rFonts w:ascii="方正小标宋简体" w:eastAsia="方正小标宋简体" w:cs="方正小标宋简体" w:hAnsi="方正小标宋简体" w:hint="eastAsia"/>
          <w:color w:val="000000"/>
          <w:sz w:val="32"/>
          <w:szCs w:val="32"/>
        </w:rPr>
        <mc:AlternateContent>
          <mc:Choice Requires="wps">
            <w:drawing>
              <wp:anchor distT="0" distB="0" distL="85725" distR="85725" simplePos="0" relativeHeight="65" behindDoc="0" locked="0" layoutInCell="1" hidden="0" allowOverlap="1">
                <wp:simplePos x="0" y="0"/>
                <wp:positionH relativeFrom="column">
                  <wp:posOffset>3795395</wp:posOffset>
                </wp:positionH>
                <wp:positionV relativeFrom="paragraph">
                  <wp:posOffset>179070</wp:posOffset>
                </wp:positionV>
                <wp:extent cx="0" cy="2263775"/>
                <wp:effectExtent l="0" t="0" r="0" b="0"/>
                <wp:wrapNone/>
                <wp:docPr id="152" name="直线 152"/>
                <wp:cNvGraphicFramePr>
                  <a:graphicFrameLocks noChangeAspect="0"/>
                </wp:cNvGraphicFramePr>
                <a:graphic>
                  <a:graphicData uri="http://schemas.microsoft.com/office/word/2010/wordprocessingShape">
                    <wps:wsp>
                      <wps:cNvSpPr/>
                      <wps:spPr>
                        <a:xfrm rot="0">
                          <a:off x="0" y="0"/>
                          <a:ext cx="0" cy="2263775"/>
                        </a:xfrm>
                        <a:prstGeom prst="line"/>
                      </wps:spPr>
                      <wps:style>
                        <a:lnRef idx="2">
                          <a:schemeClr val="dk1"/>
                        </a:lnRef>
                        <a:fillRef idx="0">
                          <a:schemeClr val="dk1"/>
                        </a:fillRef>
                        <a:effectRef idx="1">
                          <a:schemeClr val="dk1"/>
                        </a:effectRef>
                        <a:fontRef idx="minor">
                          <a:schemeClr val="tx1"/>
                        </a:fontRef>
                      </wps:style>
                      <wps:bodyPr vert="horz" wrap="none" lIns="91440" tIns="45720" rIns="91440" bIns="45720" anchor="ctr" anchorCtr="0" upright="0">
                        <a:noAutofit/>
                      </wps:bodyPr>
                    </wps:wsp>
                  </a:graphicData>
                </a:graphic>
              </wp:anchor>
            </w:drawing>
          </mc:Choice>
          <mc:Fallback>
            <w:pict>
              <v:line type="#_x0000_t20" id="直线 152" o:spid="_x0000_s25" from="298.85pt,14.1pt" to="298.85pt,192.35pt" filled="f" stroked="t" strokeweight="1.0pt" style="position:absolute;z-index:65;mso-position-horizontal:absolute;mso-position-vertical:absolute;mso-wrap-distance-left:6.75pt;mso-wrap-distance-right:6.75pt;visibility:visible;">
                <v:stroke color="#000000"/>
              </v:line>
            </w:pict>
          </mc:Fallback>
        </mc:AlternateContent>
      </w:r>
    </w:p>
    <w:p>
      <w:pPr>
        <w:jc w:val="center"/>
        <w:rPr>
          <w:rFonts w:ascii="方正小标宋简体" w:eastAsia="方正小标宋简体" w:cs="方正小标宋简体" w:hAnsi="方正小标宋简体"/>
          <w:color w:val="000000"/>
          <w:sz w:val="32"/>
          <w:szCs w:val="32"/>
          <w:shd w:val="clear" w:color="auto" w:fill="auto"/>
          <w:lang w:eastAsia="zh-CN"/>
        </w:rPr>
      </w:pPr>
      <w:r>
        <w:rPr>
          <w:rFonts w:ascii="微软雅黑" w:eastAsia="微软雅黑" w:hAnsi="微软雅黑"/>
          <w:b/>
          <w:sz w:val="32"/>
        </w:rPr>
        <mc:AlternateContent>
          <mc:Choice Requires="wps">
            <w:drawing>
              <wp:anchor distT="0" distB="0" distL="114300" distR="114300" simplePos="0" relativeHeight="67" behindDoc="0" locked="0" layoutInCell="1" hidden="0" allowOverlap="1">
                <wp:simplePos x="0" y="0"/>
                <wp:positionH relativeFrom="column">
                  <wp:posOffset>2324100</wp:posOffset>
                </wp:positionH>
                <wp:positionV relativeFrom="paragraph">
                  <wp:posOffset>56515</wp:posOffset>
                </wp:positionV>
                <wp:extent cx="460375" cy="215900"/>
                <wp:effectExtent l="4444" t="4444" r="15875" b="18415"/>
                <wp:wrapNone/>
                <wp:docPr id="118" name="文本框 118"/>
                <wp:cNvGraphicFramePr>
                  <a:graphicFrameLocks noChangeAspect="0"/>
                </wp:cNvGraphicFramePr>
                <a:graphic>
                  <a:graphicData uri="http://schemas.microsoft.com/office/word/2010/wordprocessingShape">
                    <wps:wsp>
                      <wps:cNvSpPr/>
                      <wps:spPr>
                        <a:xfrm rot="0">
                          <a:off x="0" y="0"/>
                          <a:ext cx="460375" cy="215900"/>
                        </a:xfrm>
                        <a:prstGeom prst="rect"/>
                        <a:ln w="12700" cmpd="sng" cap="flat">
                          <a:solidFill>
                            <a:srgbClr val="FFFFFF"/>
                          </a:solidFill>
                          <a:prstDash val="solid"/>
                          <a:miter/>
                        </a:ln>
                      </wps:spPr>
                      <wps:style>
                        <a:lnRef idx="2">
                          <a:schemeClr val="dk1"/>
                        </a:lnRef>
                        <a:fillRef idx="1">
                          <a:schemeClr val="lt1"/>
                        </a:fillRef>
                        <a:effectRef idx="0">
                          <a:schemeClr val="dk1"/>
                        </a:effectRef>
                        <a:fontRef idx="minor">
                          <a:schemeClr val="dk1"/>
                        </a:fontRef>
                      </wps:style>
                      <wps:txbx id="26">
                        <w:txbxContent>
                          <w:p>
                            <w:pPr>
                              <w:spacing w:beforeAutospacing="0" w:afterAutospacing="0" w:line="160" w:lineRule="exact"/>
                              <w:rPr>
                                <w:rFonts w:hint="eastAsia"/>
                                <w:sz w:val="16"/>
                                <w:szCs w:val="16"/>
                                <w:lang w:val="en-US" w:eastAsia="zh-CN"/>
                              </w:rPr>
                            </w:pPr>
                            <w:r>
                              <w:rPr>
                                <w:sz w:val="16"/>
                                <w:szCs w:val="16"/>
                                <w:lang w:val="en-US" w:eastAsia="zh-CN"/>
                              </w:rPr>
                              <w:t>通过</w:t>
                            </w:r>
                          </w:p>
                        </w:txbxContent>
                      </wps:txbx>
                      <wps:bodyPr vert="horz" wrap="square" lIns="91440" tIns="45720" rIns="91440" bIns="45720" anchor="ctr" anchorCtr="0" upright="0">
                        <a:noAutofit/>
                      </wps:bodyPr>
                    </wps:wsp>
                  </a:graphicData>
                </a:graphic>
              </wp:anchor>
            </w:drawing>
          </mc:Choice>
          <mc:Fallback>
            <w:pict>
              <v:rect type="#_x0000_t1" id="文本框 118" o:spid="_x0000_s27" fillcolor="#FFFFFF" stroked="t" strokeweight="1.0pt" style="position:absolute;margin-left:183.0pt;margin-top:4.45pt;width:36.250008pt;height:17.0pt;z-index:67;mso-position-horizontal:absolute;mso-position-vertical:absolute;mso-wrap-style:square;">
                <v:stroke color="#FFFFFF"/>
                <v:textbox id="857" inset="2.54mm,1.27mm,2.54mm,1.27mm" o:insetmode="custom" style="layout-flow:horizontal;v-text-anchor:middle;">
                  <w:txbxContent>
                    <w:p>
                      <w:pPr>
                        <w:spacing w:beforeAutospacing="0" w:afterAutospacing="0" w:line="160" w:lineRule="exact"/>
                        <w:rPr>
                          <w:rFonts w:hint="eastAsia"/>
                          <w:sz w:val="16"/>
                          <w:szCs w:val="16"/>
                          <w:lang w:val="en-US" w:eastAsia="zh-CN"/>
                        </w:rPr>
                      </w:pPr>
                      <w:r>
                        <w:rPr>
                          <w:sz w:val="16"/>
                          <w:szCs w:val="16"/>
                          <w:lang w:val="en-US" w:eastAsia="zh-CN"/>
                        </w:rPr>
                        <w:t>通过</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lang w:eastAsia="zh-CN"/>
        </w:rPr>
      </w:pPr>
      <w:r>
        <w:rPr>
          <w:sz w:val="21"/>
        </w:rPr>
        <mc:AlternateContent>
          <mc:Choice Requires="wps">
            <w:drawing>
              <wp:anchor distT="0" distB="0" distL="114300" distR="114300" simplePos="0" relativeHeight="69" behindDoc="0" locked="0" layoutInCell="1" hidden="0" allowOverlap="1">
                <wp:simplePos x="0" y="0"/>
                <wp:positionH relativeFrom="column">
                  <wp:posOffset>693420</wp:posOffset>
                </wp:positionH>
                <wp:positionV relativeFrom="paragraph">
                  <wp:posOffset>31750</wp:posOffset>
                </wp:positionV>
                <wp:extent cx="3004820" cy="719455"/>
                <wp:effectExtent l="6350" t="6350" r="17779" b="17145"/>
                <wp:wrapNone/>
                <wp:docPr id="10" name="矩形 10"/>
                <wp:cNvGraphicFramePr>
                  <a:graphicFrameLocks noChangeAspect="0"/>
                </wp:cNvGraphicFramePr>
                <a:graphic>
                  <a:graphicData uri="http://schemas.microsoft.com/office/word/2010/wordprocessingShape">
                    <wps:wsp>
                      <wps:cNvSpPr/>
                      <wps:spPr>
                        <a:xfrm rot="0">
                          <a:off x="0" y="0"/>
                          <a:ext cx="3004820" cy="719455"/>
                        </a:xfrm>
                        <a:prstGeom prst="rect"/>
                      </wps:spPr>
                      <wps:style>
                        <a:lnRef idx="2">
                          <a:schemeClr val="dk1"/>
                        </a:lnRef>
                        <a:fillRef idx="1">
                          <a:schemeClr val="lt1"/>
                        </a:fillRef>
                        <a:effectRef idx="0">
                          <a:schemeClr val="dk1"/>
                        </a:effectRef>
                        <a:fontRef idx="minor">
                          <a:schemeClr val="dk1"/>
                        </a:fontRef>
                      </wps:style>
                      <wps:txbx id="28">
                        <w:txbxContent>
                          <w:p>
                            <w:pPr>
                              <w:jc w:val="left"/>
                              <w:rPr>
                                <w:rFonts w:ascii="仿宋" w:eastAsia="仿宋" w:cs="仿宋" w:hAnsi="仿宋" w:hint="eastAsia"/>
                                <w:color w:val="auto"/>
                              </w:rPr>
                            </w:pPr>
                            <w:r>
                              <w:rPr>
                                <w:rFonts w:ascii="仿宋" w:eastAsia="仿宋" w:cs="仿宋" w:hAnsi="仿宋" w:hint="eastAsia"/>
                                <w:color w:val="auto"/>
                                <w:lang w:val="en-US" w:eastAsia="zh-CN"/>
                              </w:rPr>
                              <w:t>4</w:t>
                            </w:r>
                            <w:r>
                              <w:rPr>
                                <w:rFonts w:ascii="仿宋" w:eastAsia="仿宋" w:cs="仿宋" w:hAnsi="仿宋" w:hint="eastAsia"/>
                                <w:color w:val="auto"/>
                              </w:rPr>
                              <w:t>.勘察审查（1个工作日）。经信部门出具《电力设施保护区施工作业勘察审查通知书》，电力设施产权人在收到通知后3个工作日反馈审查意见</w:t>
                            </w:r>
                            <w:r>
                              <w:rPr>
                                <w:rFonts w:ascii="仿宋" w:eastAsia="仿宋" w:cs="仿宋" w:hAnsi="仿宋" w:hint="eastAsia"/>
                                <w:color w:val="auto"/>
                                <w:lang w:eastAsia="zh-CN"/>
                              </w:rPr>
                              <w:t>。</w:t>
                            </w:r>
                            <w:r>
                              <w:rPr>
                                <w:rFonts w:ascii="仿宋" w:eastAsia="仿宋" w:cs="仿宋" w:hAnsi="仿宋" w:hint="eastAsia"/>
                                <w:color w:val="auto"/>
                              </w:rPr>
                              <w:t>书。</w:t>
                            </w:r>
                          </w:p>
                          <w:p>
                            <w:pPr>
                              <w:jc w:val="center"/>
                              <w:rPr>
                                <w:rFonts w:eastAsia="宋体"/>
                                <w:lang w:val="en-US" w:eastAsia="zh-CN"/>
                              </w:rPr>
                            </w:pPr>
                          </w:p>
                        </w:txbxContent>
                      </wps:txbx>
                      <wps:bodyPr vert="horz" wrap="square" lIns="91440" tIns="45720" rIns="91440" bIns="45720" anchor="ctr" anchorCtr="0" upright="0">
                        <a:noAutofit/>
                      </wps:bodyPr>
                    </wps:wsp>
                  </a:graphicData>
                </a:graphic>
              </wp:anchor>
            </w:drawing>
          </mc:Choice>
          <mc:Fallback>
            <w:pict>
              <v:rect type="#_x0000_t1" id="矩形 10" o:spid="_x0000_s29" fillcolor="#FFFFFF" stroked="t" strokeweight="1.0pt" style="position:absolute;margin-left:54.600002pt;margin-top:2.5pt;width:236.6pt;height:56.650005pt;z-index:69;mso-position-horizontal:absolute;mso-position-vertical:absolute;mso-wrap-style:square;">
                <v:stroke color="#000000"/>
                <v:textbox id="858" inset="2.54mm,1.27mm,2.54mm,1.27mm" o:insetmode="custom" style="layout-flow:horizontal;v-text-anchor:middle;">
                  <w:txbxContent>
                    <w:p>
                      <w:pPr>
                        <w:jc w:val="left"/>
                        <w:rPr>
                          <w:rFonts w:ascii="仿宋" w:eastAsia="仿宋" w:cs="仿宋" w:hAnsi="仿宋" w:hint="eastAsia"/>
                          <w:color w:val="auto"/>
                        </w:rPr>
                      </w:pPr>
                      <w:r>
                        <w:rPr>
                          <w:rFonts w:ascii="仿宋" w:eastAsia="仿宋" w:cs="仿宋" w:hAnsi="仿宋" w:hint="eastAsia"/>
                          <w:color w:val="auto"/>
                          <w:lang w:val="en-US" w:eastAsia="zh-CN"/>
                        </w:rPr>
                        <w:t>4</w:t>
                      </w:r>
                      <w:r>
                        <w:rPr>
                          <w:rFonts w:ascii="仿宋" w:eastAsia="仿宋" w:cs="仿宋" w:hAnsi="仿宋" w:hint="eastAsia"/>
                          <w:color w:val="auto"/>
                        </w:rPr>
                        <w:t>.勘察审查（1个工作日）。经信部门出具《电力设施保护区施工作业勘察审查通知书》，电力设施产权人在收到通知后3个工作日反馈审查意见</w:t>
                      </w:r>
                      <w:r>
                        <w:rPr>
                          <w:rFonts w:ascii="仿宋" w:eastAsia="仿宋" w:cs="仿宋" w:hAnsi="仿宋" w:hint="eastAsia"/>
                          <w:color w:val="auto"/>
                          <w:lang w:eastAsia="zh-CN"/>
                        </w:rPr>
                        <w:t>。</w:t>
                      </w:r>
                      <w:r>
                        <w:rPr>
                          <w:rFonts w:ascii="仿宋" w:eastAsia="仿宋" w:cs="仿宋" w:hAnsi="仿宋" w:hint="eastAsia"/>
                          <w:color w:val="auto"/>
                        </w:rPr>
                        <w:t>书。</w:t>
                      </w:r>
                    </w:p>
                    <w:p>
                      <w:pPr>
                        <w:jc w:val="center"/>
                        <w:rPr>
                          <w:rFonts w:eastAsia="宋体"/>
                          <w:lang w:val="en-US" w:eastAsia="zh-CN"/>
                        </w:rPr>
                      </w:pP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lang w:eastAsia="zh-CN"/>
        </w:rPr>
      </w:pPr>
      <w:r>
        <w:rPr>
          <w:sz w:val="21"/>
        </w:rPr>
        <mc:AlternateContent>
          <mc:Choice Requires="wps">
            <w:drawing>
              <wp:anchor distT="0" distB="0" distL="114300" distR="114300" simplePos="0" relativeHeight="71" behindDoc="0" locked="0" layoutInCell="1" hidden="0" allowOverlap="1">
                <wp:simplePos x="0" y="0"/>
                <wp:positionH relativeFrom="column">
                  <wp:posOffset>2224404</wp:posOffset>
                </wp:positionH>
                <wp:positionV relativeFrom="paragraph">
                  <wp:posOffset>379730</wp:posOffset>
                </wp:positionV>
                <wp:extent cx="634" cy="474344"/>
                <wp:effectExtent l="40005" t="0" r="61594" b="9525"/>
                <wp:wrapNone/>
                <wp:docPr id="31" name="直接箭头连接符 16"/>
                <wp:cNvGraphicFramePr>
                  <a:graphicFrameLocks noChangeAspect="0"/>
                </wp:cNvGraphicFramePr>
                <a:graphic>
                  <a:graphicData uri="http://schemas.microsoft.com/office/word/2010/wordprocessingShape">
                    <wps:wsp>
                      <wps:cNvSpPr/>
                      <wps:spPr>
                        <a:xfrm rot="0">
                          <a:off x="0" y="0"/>
                          <a:ext cx="635" cy="474344"/>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16" o:spid="_x0000_s30" filled="f" stroked="t" strokeweight="1.0pt" style="position:absolute;margin-left:175.15pt;margin-top:29.900024pt;width:0.049987793pt;height:37.34999pt;z-index:71;mso-position-horizontal:absolute;mso-position-vertical:absolute;">
                <v:stroke color="#000000" endarrow="open"/>
              </v:shape>
            </w:pict>
          </mc:Fallback>
        </mc:AlternateContent>
      </w:r>
      <w:r>
        <w:rPr>
          <w:sz w:val="21"/>
        </w:rPr>
        <mc:AlternateContent>
          <mc:Choice Requires="wps">
            <w:drawing>
              <wp:anchor distT="0" distB="0" distL="114300" distR="114300" simplePos="0" relativeHeight="73" behindDoc="0" locked="0" layoutInCell="1" hidden="0" allowOverlap="1">
                <wp:simplePos x="0" y="0"/>
                <wp:positionH relativeFrom="column">
                  <wp:posOffset>3912870</wp:posOffset>
                </wp:positionH>
                <wp:positionV relativeFrom="paragraph">
                  <wp:posOffset>95885</wp:posOffset>
                </wp:positionV>
                <wp:extent cx="1386205" cy="718820"/>
                <wp:effectExtent l="6350" t="6350" r="17145" b="17779"/>
                <wp:wrapNone/>
                <wp:docPr id="12" name="矩形 12"/>
                <wp:cNvGraphicFramePr>
                  <a:graphicFrameLocks noChangeAspect="0"/>
                </wp:cNvGraphicFramePr>
                <a:graphic>
                  <a:graphicData uri="http://schemas.microsoft.com/office/word/2010/wordprocessingShape">
                    <wps:wsp>
                      <wps:cNvSpPr/>
                      <wps:spPr>
                        <a:xfrm rot="0">
                          <a:off x="0" y="0"/>
                          <a:ext cx="1386205" cy="718820"/>
                        </a:xfrm>
                        <a:prstGeom prst="rect"/>
                        <a:ln w="12700" cmpd="sng" cap="flat">
                          <a:solidFill>
                            <a:srgbClr val="FFFFFF"/>
                          </a:solidFill>
                          <a:prstDash val="solid"/>
                          <a:miter/>
                        </a:ln>
                      </wps:spPr>
                      <wps:style>
                        <a:lnRef idx="2">
                          <a:schemeClr val="dk1"/>
                        </a:lnRef>
                        <a:fillRef idx="1">
                          <a:schemeClr val="lt1"/>
                        </a:fillRef>
                        <a:effectRef idx="0">
                          <a:schemeClr val="dk1"/>
                        </a:effectRef>
                        <a:fontRef idx="minor">
                          <a:schemeClr val="dk1"/>
                        </a:fontRef>
                      </wps:style>
                      <wps:txbx id="31">
                        <w:txbxContent>
                          <w:p>
                            <w:pPr>
                              <w:spacing w:beforeAutospacing="0" w:afterAutospacing="0" w:line="220" w:lineRule="exact"/>
                              <w:jc w:val="both"/>
                              <w:rPr>
                                <w:rFonts w:eastAsia="宋体"/>
                                <w:sz w:val="20"/>
                                <w:szCs w:val="20"/>
                                <w:lang w:val="en-US" w:eastAsia="zh-CN"/>
                              </w:rPr>
                            </w:pPr>
                            <w:r>
                              <w:rPr>
                                <w:rFonts w:hint="eastAsia"/>
                                <w:sz w:val="16"/>
                                <w:szCs w:val="16"/>
                                <w:lang w:eastAsia="zh-CN"/>
                              </w:rPr>
                              <w:t>不需要现场勘察的且与电力设施产权人已达成安全协议</w:t>
                            </w:r>
                            <w:r>
                              <w:rPr>
                                <w:sz w:val="16"/>
                                <w:szCs w:val="16"/>
                                <w:lang w:eastAsia="zh-CN"/>
                              </w:rPr>
                              <w:t>的</w:t>
                            </w:r>
                          </w:p>
                        </w:txbxContent>
                      </wps:txbx>
                      <wps:bodyPr vert="horz" wrap="square" lIns="91440" tIns="45720" rIns="91440" bIns="45720" anchor="ctr" anchorCtr="0" upright="0">
                        <a:noAutofit/>
                      </wps:bodyPr>
                    </wps:wsp>
                  </a:graphicData>
                </a:graphic>
              </wp:anchor>
            </w:drawing>
          </mc:Choice>
          <mc:Fallback>
            <w:pict>
              <v:rect type="#_x0000_t1" id="矩形 12" o:spid="_x0000_s32" fillcolor="#FFFFFF" stroked="t" strokeweight="1.0pt" style="position:absolute;margin-left:308.1pt;margin-top:7.5500007pt;width:109.15002pt;height:56.6pt;z-index:73;mso-position-horizontal:absolute;mso-position-vertical:absolute;mso-wrap-style:square;">
                <v:stroke color="#FFFFFF"/>
                <v:textbox id="859" inset="2.54mm,1.27mm,2.54mm,1.27mm" o:insetmode="custom" style="layout-flow:horizontal;v-text-anchor:middle;">
                  <w:txbxContent>
                    <w:p>
                      <w:pPr>
                        <w:spacing w:beforeAutospacing="0" w:afterAutospacing="0" w:line="220" w:lineRule="exact"/>
                        <w:jc w:val="both"/>
                        <w:rPr>
                          <w:rFonts w:eastAsia="宋体"/>
                          <w:sz w:val="20"/>
                          <w:szCs w:val="20"/>
                          <w:lang w:val="en-US" w:eastAsia="zh-CN"/>
                        </w:rPr>
                      </w:pPr>
                      <w:r>
                        <w:rPr>
                          <w:rFonts w:hint="eastAsia"/>
                          <w:sz w:val="16"/>
                          <w:szCs w:val="16"/>
                          <w:lang w:eastAsia="zh-CN"/>
                        </w:rPr>
                        <w:t>不需要现场勘察的且与电力设施产权人已达成安全协议</w:t>
                      </w:r>
                      <w:r>
                        <w:rPr>
                          <w:sz w:val="16"/>
                          <w:szCs w:val="16"/>
                          <w:lang w:eastAsia="zh-CN"/>
                        </w:rPr>
                        <w:t>的</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lang w:eastAsia="zh-CN"/>
        </w:rPr>
      </w:pPr>
      <w:r>
        <w:rPr>
          <w:rFonts w:ascii="微软雅黑" w:eastAsia="微软雅黑" w:hAnsi="微软雅黑"/>
          <w:b/>
          <w:sz w:val="32"/>
        </w:rPr>
        <mc:AlternateContent>
          <mc:Choice Requires="wps">
            <w:drawing>
              <wp:anchor distT="0" distB="0" distL="114300" distR="114300" simplePos="0" relativeHeight="75" behindDoc="0" locked="0" layoutInCell="1" hidden="0" allowOverlap="1">
                <wp:simplePos x="0" y="0"/>
                <wp:positionH relativeFrom="column">
                  <wp:posOffset>2324100</wp:posOffset>
                </wp:positionH>
                <wp:positionV relativeFrom="paragraph">
                  <wp:posOffset>81280</wp:posOffset>
                </wp:positionV>
                <wp:extent cx="460375" cy="215900"/>
                <wp:effectExtent l="4444" t="4444" r="15875" b="18415"/>
                <wp:wrapNone/>
                <wp:docPr id="120" name="文本框 120"/>
                <wp:cNvGraphicFramePr>
                  <a:graphicFrameLocks noChangeAspect="0"/>
                </wp:cNvGraphicFramePr>
                <a:graphic>
                  <a:graphicData uri="http://schemas.microsoft.com/office/word/2010/wordprocessingShape">
                    <wps:wsp>
                      <wps:cNvSpPr/>
                      <wps:spPr>
                        <a:xfrm rot="0">
                          <a:off x="0" y="0"/>
                          <a:ext cx="460375" cy="215900"/>
                        </a:xfrm>
                        <a:prstGeom prst="rect"/>
                        <a:ln w="12700" cmpd="sng" cap="flat">
                          <a:solidFill>
                            <a:srgbClr val="FFFFFF"/>
                          </a:solidFill>
                          <a:prstDash val="solid"/>
                          <a:miter/>
                        </a:ln>
                      </wps:spPr>
                      <wps:style>
                        <a:lnRef idx="2">
                          <a:schemeClr val="dk1"/>
                        </a:lnRef>
                        <a:fillRef idx="1">
                          <a:schemeClr val="lt1"/>
                        </a:fillRef>
                        <a:effectRef idx="0">
                          <a:schemeClr val="dk1"/>
                        </a:effectRef>
                        <a:fontRef idx="minor">
                          <a:schemeClr val="dk1"/>
                        </a:fontRef>
                      </wps:style>
                      <wps:txbx id="33">
                        <w:txbxContent>
                          <w:p>
                            <w:pPr>
                              <w:spacing w:beforeAutospacing="0" w:afterAutospacing="0" w:line="160" w:lineRule="exact"/>
                              <w:rPr>
                                <w:rFonts w:hint="eastAsia"/>
                                <w:sz w:val="16"/>
                                <w:szCs w:val="16"/>
                                <w:lang w:val="en-US" w:eastAsia="zh-CN"/>
                              </w:rPr>
                            </w:pPr>
                            <w:r>
                              <w:rPr>
                                <w:sz w:val="16"/>
                                <w:szCs w:val="16"/>
                                <w:lang w:val="en-US" w:eastAsia="zh-CN"/>
                              </w:rPr>
                              <w:t>通过</w:t>
                            </w:r>
                          </w:p>
                        </w:txbxContent>
                      </wps:txbx>
                      <wps:bodyPr vert="horz" wrap="square" lIns="91440" tIns="45720" rIns="91440" bIns="45720" anchor="ctr" anchorCtr="0" upright="0">
                        <a:noAutofit/>
                      </wps:bodyPr>
                    </wps:wsp>
                  </a:graphicData>
                </a:graphic>
              </wp:anchor>
            </w:drawing>
          </mc:Choice>
          <mc:Fallback>
            <w:pict>
              <v:rect type="#_x0000_t1" id="文本框 120" o:spid="_x0000_s34" fillcolor="#FFFFFF" stroked="t" strokeweight="1.0pt" style="position:absolute;margin-left:183.0pt;margin-top:6.4pt;width:36.250008pt;height:17.0pt;z-index:75;mso-position-horizontal:absolute;mso-position-vertical:absolute;mso-wrap-style:square;">
                <v:stroke color="#FFFFFF"/>
                <v:textbox id="860" inset="2.54mm,1.27mm,2.54mm,1.27mm" o:insetmode="custom" style="layout-flow:horizontal;v-text-anchor:middle;">
                  <w:txbxContent>
                    <w:p>
                      <w:pPr>
                        <w:spacing w:beforeAutospacing="0" w:afterAutospacing="0" w:line="160" w:lineRule="exact"/>
                        <w:rPr>
                          <w:rFonts w:hint="eastAsia"/>
                          <w:sz w:val="16"/>
                          <w:szCs w:val="16"/>
                          <w:lang w:val="en-US" w:eastAsia="zh-CN"/>
                        </w:rPr>
                      </w:pPr>
                      <w:r>
                        <w:rPr>
                          <w:sz w:val="16"/>
                          <w:szCs w:val="16"/>
                          <w:lang w:val="en-US" w:eastAsia="zh-CN"/>
                        </w:rPr>
                        <w:t>通过</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lang w:eastAsia="zh-CN"/>
        </w:rPr>
      </w:pPr>
      <w:r>
        <w:rPr>
          <w:sz w:val="21"/>
        </w:rPr>
        <mc:AlternateContent>
          <mc:Choice Requires="wps">
            <w:drawing>
              <wp:anchor distT="0" distB="0" distL="114300" distR="114300" simplePos="0" relativeHeight="77" behindDoc="0" locked="0" layoutInCell="1" hidden="0" allowOverlap="1">
                <wp:simplePos x="0" y="0"/>
                <wp:positionH relativeFrom="column">
                  <wp:posOffset>426084</wp:posOffset>
                </wp:positionH>
                <wp:positionV relativeFrom="paragraph">
                  <wp:posOffset>90805</wp:posOffset>
                </wp:positionV>
                <wp:extent cx="3011805" cy="822325"/>
                <wp:effectExtent l="6350" t="6350" r="10795" b="9525"/>
                <wp:wrapNone/>
                <wp:docPr id="13" name="矩形 13"/>
                <wp:cNvGraphicFramePr>
                  <a:graphicFrameLocks noChangeAspect="0"/>
                </wp:cNvGraphicFramePr>
                <a:graphic>
                  <a:graphicData uri="http://schemas.microsoft.com/office/word/2010/wordprocessingShape">
                    <wps:wsp>
                      <wps:cNvSpPr/>
                      <wps:spPr>
                        <a:xfrm rot="0">
                          <a:off x="0" y="0"/>
                          <a:ext cx="3011805" cy="822325"/>
                        </a:xfrm>
                        <a:prstGeom prst="rect"/>
                      </wps:spPr>
                      <wps:style>
                        <a:lnRef idx="2">
                          <a:schemeClr val="dk1"/>
                        </a:lnRef>
                        <a:fillRef idx="1">
                          <a:schemeClr val="lt1"/>
                        </a:fillRef>
                        <a:effectRef idx="0">
                          <a:schemeClr val="dk1"/>
                        </a:effectRef>
                        <a:fontRef idx="minor">
                          <a:schemeClr val="dk1"/>
                        </a:fontRef>
                      </wps:style>
                      <wps:txbx id="35">
                        <w:txbxContent>
                          <w:p>
                            <w:pPr>
                              <w:jc w:val="left"/>
                              <w:rPr>
                                <w:rFonts w:ascii="仿宋" w:eastAsia="仿宋" w:cs="仿宋" w:hAnsi="仿宋" w:hint="eastAsia"/>
                                <w:color w:val="auto"/>
                              </w:rPr>
                            </w:pPr>
                            <w:r>
                              <w:rPr>
                                <w:rFonts w:ascii="仿宋" w:eastAsia="仿宋" w:cs="仿宋" w:hAnsi="仿宋" w:hint="eastAsia"/>
                                <w:color w:val="auto"/>
                                <w:lang w:val="en-US" w:eastAsia="zh-CN"/>
                              </w:rPr>
                              <w:t>5</w:t>
                            </w:r>
                            <w:r>
                              <w:rPr>
                                <w:rFonts w:ascii="仿宋" w:eastAsia="仿宋" w:cs="仿宋" w:hAnsi="仿宋" w:hint="eastAsia"/>
                                <w:color w:val="auto"/>
                              </w:rPr>
                              <w:t>.颁发</w:t>
                            </w:r>
                            <w:r>
                              <w:rPr>
                                <w:rFonts w:ascii="仿宋" w:eastAsia="仿宋" w:cs="仿宋" w:hAnsi="仿宋"/>
                                <w:color w:val="auto"/>
                              </w:rPr>
                              <w:t>批准书</w:t>
                            </w:r>
                            <w:r>
                              <w:rPr>
                                <w:rFonts w:ascii="仿宋" w:eastAsia="仿宋" w:cs="仿宋" w:hAnsi="仿宋" w:hint="eastAsia"/>
                                <w:color w:val="auto"/>
                              </w:rPr>
                              <w:t>（0.5个工作日）。经信部门在收到审查意见后，向申请作业人颁发《遂宁市电力设施保护区施工作业许可批准书》。</w:t>
                            </w:r>
                          </w:p>
                        </w:txbxContent>
                      </wps:txbx>
                      <wps:bodyPr vert="horz" wrap="square" lIns="91440" tIns="45720" rIns="91440" bIns="45720" anchor="ctr" anchorCtr="0" upright="0">
                        <a:noAutofit/>
                      </wps:bodyPr>
                    </wps:wsp>
                  </a:graphicData>
                </a:graphic>
              </wp:anchor>
            </w:drawing>
          </mc:Choice>
          <mc:Fallback>
            <w:pict>
              <v:rect type="#_x0000_t1" id="矩形 13" o:spid="_x0000_s36" fillcolor="#FFFFFF" stroked="t" strokeweight="1.0pt" style="position:absolute;margin-left:33.55pt;margin-top:7.15pt;width:237.15001pt;height:64.75pt;z-index:77;mso-position-horizontal:absolute;mso-position-vertical:absolute;mso-wrap-style:square;">
                <v:stroke color="#000000"/>
                <v:textbox id="861" inset="2.54mm,1.27mm,2.54mm,1.27mm" o:insetmode="custom" style="layout-flow:horizontal;v-text-anchor:middle;">
                  <w:txbxContent>
                    <w:p>
                      <w:pPr>
                        <w:jc w:val="left"/>
                        <w:rPr>
                          <w:rFonts w:ascii="仿宋" w:eastAsia="仿宋" w:cs="仿宋" w:hAnsi="仿宋" w:hint="eastAsia"/>
                          <w:color w:val="auto"/>
                        </w:rPr>
                      </w:pPr>
                      <w:r>
                        <w:rPr>
                          <w:rFonts w:ascii="仿宋" w:eastAsia="仿宋" w:cs="仿宋" w:hAnsi="仿宋" w:hint="eastAsia"/>
                          <w:color w:val="auto"/>
                          <w:lang w:val="en-US" w:eastAsia="zh-CN"/>
                        </w:rPr>
                        <w:t>5</w:t>
                      </w:r>
                      <w:r>
                        <w:rPr>
                          <w:rFonts w:ascii="仿宋" w:eastAsia="仿宋" w:cs="仿宋" w:hAnsi="仿宋" w:hint="eastAsia"/>
                          <w:color w:val="auto"/>
                        </w:rPr>
                        <w:t>.颁发</w:t>
                      </w:r>
                      <w:r>
                        <w:rPr>
                          <w:rFonts w:ascii="仿宋" w:eastAsia="仿宋" w:cs="仿宋" w:hAnsi="仿宋"/>
                          <w:color w:val="auto"/>
                        </w:rPr>
                        <w:t>批准书</w:t>
                      </w:r>
                      <w:r>
                        <w:rPr>
                          <w:rFonts w:ascii="仿宋" w:eastAsia="仿宋" w:cs="仿宋" w:hAnsi="仿宋" w:hint="eastAsia"/>
                          <w:color w:val="auto"/>
                        </w:rPr>
                        <w:t>（0.5个工作日）。经信部门在收到审查意见后，向申请作业人颁发《遂宁市电力设施保护区施工作业许可批准书》。</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lang w:eastAsia="zh-CN"/>
        </w:rPr>
      </w:pPr>
      <w:r>
        <w:rPr>
          <w:rFonts w:ascii="微软雅黑" w:eastAsia="微软雅黑" w:hAnsi="微软雅黑"/>
          <w:b/>
          <w:sz w:val="32"/>
        </w:rPr>
        <mc:AlternateContent>
          <mc:Choice Requires="wps">
            <w:drawing>
              <wp:anchor distT="0" distB="0" distL="114300" distR="114300" simplePos="0" relativeHeight="79" behindDoc="0" locked="0" layoutInCell="1" hidden="0" allowOverlap="1">
                <wp:simplePos x="0" y="0"/>
                <wp:positionH relativeFrom="column">
                  <wp:posOffset>3525520</wp:posOffset>
                </wp:positionH>
                <wp:positionV relativeFrom="paragraph">
                  <wp:posOffset>62229</wp:posOffset>
                </wp:positionV>
                <wp:extent cx="288924" cy="634"/>
                <wp:effectExtent l="0" t="47625" r="5080" b="62230"/>
                <wp:wrapNone/>
                <wp:docPr id="114" name="直接箭头连接符 17"/>
                <wp:cNvGraphicFramePr>
                  <a:graphicFrameLocks noChangeAspect="0"/>
                </wp:cNvGraphicFramePr>
                <a:graphic>
                  <a:graphicData uri="http://schemas.microsoft.com/office/word/2010/wordprocessingShape">
                    <wps:wsp>
                      <wps:cNvSpPr/>
                      <wps:spPr>
                        <a:xfrm flipH="1" rot="21600000">
                          <a:off x="0" y="0"/>
                          <a:ext cx="288924" cy="634"/>
                        </a:xfrm>
                        <a:prstGeom prst="straightConnector1"/>
                        <a:ln w="12700" cmpd="sng" cap="flat">
                          <a:solidFill>
                            <a:srgbClr val="000000"/>
                          </a:solidFill>
                          <a:prstDash val="solid"/>
                          <a:round/>
                          <a:tailEnd type="arrow" w="med" len="med"/>
                        </a:ln>
                      </wps:spPr>
                      <wps:style>
                        <a:lnRef idx="2">
                          <a:schemeClr val="dk1"/>
                        </a:lnRef>
                        <a:fillRef idx="0">
                          <a:schemeClr val="dk1"/>
                        </a:fillRef>
                        <a:effectRef idx="1">
                          <a:schemeClr val="dk1"/>
                        </a:effectRef>
                        <a:fontRef idx="minor">
                          <a:schemeClr val="tx1"/>
                        </a:fontRef>
                      </wps:style>
                      <wps:bodyPr vert="horz" wrap="square" lIns="91440" tIns="45720" rIns="91440" bIns="45720" anchor="t" anchorCtr="0" upright="0">
                        <a:noAutofit/>
                      </wps:bodyPr>
                    </wps:wsp>
                  </a:graphicData>
                </a:graphic>
              </wp:anchor>
            </w:drawing>
          </mc:Choice>
          <mc:Fallback>
            <w:pict>
              <v:shape type="#_x0000_t32" id="直接箭头连接符 17" o:spid="_x0000_s37" filled="f" stroked="t" strokeweight="1.0pt" style="position:absolute;margin-left:277.6pt;margin-top:4.899994pt;width:22.75pt;height:0.049987793pt;flip:x;z-index:79;mso-position-horizontal:absolute;mso-position-vertical:absolute;">
                <v:stroke color="#000000" endarrow="open"/>
              </v:shape>
            </w:pict>
          </mc:Fallback>
        </mc:AlternateContent>
      </w:r>
    </w:p>
    <w:p>
      <w:pPr>
        <w:jc w:val="center"/>
        <w:rPr>
          <w:rFonts w:ascii="方正小标宋简体" w:eastAsia="方正小标宋简体" w:cs="方正小标宋简体" w:hAnsi="方正小标宋简体"/>
          <w:color w:val="000000"/>
          <w:sz w:val="32"/>
          <w:szCs w:val="32"/>
          <w:shd w:val="clear" w:color="auto" w:fill="auto"/>
          <w:lang w:eastAsia="zh-CN"/>
        </w:rPr>
      </w:pPr>
      <w:r>
        <w:rPr>
          <w:rFonts w:ascii="微软雅黑" w:eastAsia="微软雅黑" w:hAnsi="微软雅黑"/>
          <w:b/>
          <w:sz w:val="32"/>
          <w:lang w:val="en-US" w:eastAsia="zh-CN"/>
        </w:rPr>
        <mc:AlternateContent>
          <mc:Choice Requires="wps">
            <w:drawing>
              <wp:anchor distT="0" distB="0" distL="114300" distR="114300" simplePos="0" relativeHeight="81" behindDoc="0" locked="0" layoutInCell="1" hidden="0" allowOverlap="1">
                <wp:simplePos x="0" y="0"/>
                <wp:positionH relativeFrom="column">
                  <wp:posOffset>-459105</wp:posOffset>
                </wp:positionH>
                <wp:positionV relativeFrom="paragraph">
                  <wp:posOffset>261620</wp:posOffset>
                </wp:positionV>
                <wp:extent cx="6329679" cy="1856105"/>
                <wp:effectExtent l="6350" t="6350" r="17779" b="8255"/>
                <wp:wrapNone/>
                <wp:docPr id="15" name="矩形 15"/>
                <wp:cNvGraphicFramePr>
                  <a:graphicFrameLocks noChangeAspect="0"/>
                </wp:cNvGraphicFramePr>
                <a:graphic>
                  <a:graphicData uri="http://schemas.microsoft.com/office/word/2010/wordprocessingShape">
                    <wps:wsp>
                      <wps:cNvSpPr/>
                      <wps:spPr>
                        <a:xfrm rot="0">
                          <a:off x="0" y="0"/>
                          <a:ext cx="6329679" cy="1856105"/>
                        </a:xfrm>
                        <a:prstGeom prst="rect"/>
                      </wps:spPr>
                      <wps:style>
                        <a:lnRef idx="2">
                          <a:schemeClr val="dk1"/>
                        </a:lnRef>
                        <a:fillRef idx="1">
                          <a:schemeClr val="lt1"/>
                        </a:fillRef>
                        <a:effectRef idx="0">
                          <a:schemeClr val="dk1"/>
                        </a:effectRef>
                        <a:fontRef idx="minor">
                          <a:schemeClr val="dk1"/>
                        </a:fontRef>
                      </wps:style>
                      <wps:txbx id="38">
                        <w:txbxContent>
                          <w:p>
                            <w:pPr>
                              <w:jc w:val="left"/>
                              <w:rPr>
                                <w:rFonts w:ascii="仿宋" w:eastAsia="仿宋" w:cs="仿宋" w:hAnsi="仿宋" w:hint="eastAsia"/>
                                <w:color w:val="auto"/>
                              </w:rPr>
                            </w:pPr>
                            <w:r>
                              <w:rPr>
                                <w:rFonts w:ascii="仿宋" w:eastAsia="仿宋" w:cs="仿宋" w:hAnsi="仿宋" w:hint="eastAsia"/>
                                <w:color w:val="auto"/>
                              </w:rPr>
                              <w:t>线上办理：暂无</w:t>
                            </w:r>
                          </w:p>
                          <w:p>
                            <w:pPr>
                              <w:spacing w:beforeAutospacing="0" w:afterAutospacing="0" w:line="240" w:lineRule="exact"/>
                              <w:jc w:val="left"/>
                              <w:rPr>
                                <w:rFonts w:ascii="仿宋" w:eastAsia="仿宋" w:cs="仿宋" w:hAnsi="仿宋" w:hint="eastAsia"/>
                                <w:color w:val="auto"/>
                              </w:rPr>
                            </w:pPr>
                            <w:r>
                              <w:rPr>
                                <w:rFonts w:ascii="仿宋" w:eastAsia="仿宋" w:cs="仿宋" w:hAnsi="仿宋" w:hint="eastAsia"/>
                                <w:color w:val="auto"/>
                              </w:rPr>
                              <w:t>线下办理：</w:t>
                            </w:r>
                            <w:r>
                              <w:rPr>
                                <w:rFonts w:ascii="仿宋" w:eastAsia="仿宋" w:cs="仿宋" w:hAnsi="仿宋" w:hint="eastAsia"/>
                                <w:color w:val="auto"/>
                                <w:lang w:bidi="ar-SA"/>
                              </w:rPr>
                              <w:t>河东新区</w:t>
                            </w:r>
                            <w:r>
                              <w:rPr>
                                <w:rFonts w:ascii="仿宋" w:eastAsia="仿宋" w:cs="仿宋" w:hAnsi="仿宋" w:hint="eastAsia"/>
                                <w:color w:val="auto"/>
                              </w:rPr>
                              <w:t>环岛中心3号楼8楼1819</w:t>
                              <w:br/>
                            </w:r>
                            <w:r>
                              <w:rPr>
                                <w:rFonts w:ascii="仿宋" w:eastAsia="仿宋" w:cs="仿宋" w:hAnsi="仿宋"/>
                                <w:bCs/>
                                <w:color w:val="auto"/>
                                <w:lang w:val="en-US" w:bidi="ar-SA"/>
                              </w:rPr>
                              <w:t>规</w:t>
                            </w:r>
                            <w:r>
                              <w:rPr>
                                <w:rFonts w:ascii="仿宋" w:eastAsia="仿宋" w:cs="仿宋" w:hAnsi="仿宋" w:hint="eastAsia"/>
                                <w:color w:val="auto"/>
                              </w:rPr>
                              <w:t>定办结时限：20个工作日</w:t>
                              <w:br/>
                              <w:t>承诺办结时限：2个工作日（不含电力设施产权人反馈审查意见书的</w:t>
                            </w:r>
                            <w:r>
                              <w:rPr>
                                <w:rFonts w:ascii="仿宋" w:eastAsia="仿宋" w:cs="仿宋" w:hAnsi="仿宋"/>
                                <w:color w:val="auto"/>
                              </w:rPr>
                              <w:t>时间</w:t>
                            </w:r>
                            <w:r>
                              <w:rPr>
                                <w:rFonts w:ascii="仿宋" w:eastAsia="仿宋" w:cs="仿宋" w:hAnsi="仿宋" w:hint="eastAsia"/>
                                <w:color w:val="auto"/>
                              </w:rPr>
                              <w:t>）</w:t>
                              <w:br/>
                            </w:r>
                            <w:r>
                              <w:rPr>
                                <w:rFonts w:ascii="仿宋" w:eastAsia="仿宋" w:cs="仿宋" w:hAnsi="仿宋"/>
                                <w:color w:val="auto"/>
                                <w:shd w:val="clear" w:color="auto" w:fill="auto"/>
                              </w:rPr>
                              <w:t>业务咨询</w:t>
                            </w:r>
                            <w:r>
                              <w:rPr>
                                <w:rFonts w:ascii="仿宋" w:eastAsia="仿宋" w:cs="仿宋" w:hAnsi="仿宋" w:hint="eastAsia"/>
                                <w:color w:val="auto"/>
                                <w:shd w:val="clear" w:color="auto" w:fill="auto"/>
                              </w:rPr>
                              <w:t>电话</w:t>
                            </w:r>
                            <w:r>
                              <w:rPr>
                                <w:rFonts w:ascii="仿宋" w:eastAsia="仿宋" w:cs="仿宋" w:hAnsi="仿宋" w:hint="eastAsia"/>
                                <w:color w:val="auto"/>
                              </w:rPr>
                              <w:t>：市本级0825—2224081</w:t>
                            </w:r>
                          </w:p>
                          <w:p>
                            <w:pPr>
                              <w:spacing w:beforeAutospacing="0" w:afterAutospacing="0" w:line="240" w:lineRule="exact"/>
                              <w:jc w:val="left"/>
                              <w:rPr>
                                <w:rFonts w:ascii="仿宋" w:eastAsia="仿宋" w:cs="仿宋" w:hAnsi="仿宋" w:hint="eastAsia"/>
                                <w:color w:val="auto"/>
                                <w:lang w:val="en-US" w:eastAsia="zh-CN"/>
                              </w:rPr>
                            </w:pPr>
                            <w:r>
                              <w:rPr>
                                <w:rFonts w:ascii="仿宋" w:eastAsia="仿宋" w:cs="仿宋" w:hAnsi="仿宋" w:hint="eastAsia"/>
                                <w:color w:val="auto"/>
                                <w:lang w:eastAsia="zh-CN"/>
                              </w:rPr>
                              <w:t>船山区：</w:t>
                            </w:r>
                            <w:r>
                              <w:rPr>
                                <w:rFonts w:ascii="仿宋" w:eastAsia="仿宋" w:cs="仿宋" w:hAnsi="仿宋" w:hint="eastAsia"/>
                                <w:color w:val="auto"/>
                                <w:lang w:val="en-US" w:eastAsia="zh-CN"/>
                              </w:rPr>
                              <w:t xml:space="preserve">          0825-8192160    </w:t>
                            </w:r>
                            <w:r>
                              <w:rPr>
                                <w:rFonts w:ascii="仿宋" w:eastAsia="仿宋" w:cs="仿宋" w:hAnsi="仿宋" w:hint="eastAsia"/>
                                <w:color w:val="auto"/>
                                <w:lang w:eastAsia="zh-CN"/>
                              </w:rPr>
                              <w:t xml:space="preserve">安居区：   </w:t>
                            </w:r>
                            <w:r>
                              <w:rPr>
                                <w:rFonts w:ascii="仿宋" w:eastAsia="仿宋" w:cs="仿宋" w:hAnsi="仿宋" w:hint="eastAsia"/>
                                <w:color w:val="auto"/>
                                <w:lang w:val="en-US" w:eastAsia="zh-CN"/>
                              </w:rPr>
                              <w:t xml:space="preserve">       0825-8663883</w:t>
                            </w:r>
                          </w:p>
                          <w:p>
                            <w:pPr>
                              <w:spacing w:beforeAutospacing="0" w:afterAutospacing="0" w:line="240" w:lineRule="exact"/>
                              <w:jc w:val="left"/>
                              <w:rPr>
                                <w:rFonts w:ascii="仿宋" w:eastAsia="仿宋" w:cs="仿宋" w:hAnsi="仿宋" w:hint="eastAsia"/>
                                <w:color w:val="auto"/>
                                <w:lang w:val="en-US" w:eastAsia="zh-CN"/>
                              </w:rPr>
                            </w:pPr>
                            <w:r>
                              <w:rPr>
                                <w:rFonts w:ascii="仿宋" w:eastAsia="仿宋" w:cs="仿宋" w:hAnsi="仿宋" w:hint="eastAsia"/>
                                <w:color w:val="auto"/>
                                <w:lang w:val="en-US" w:eastAsia="zh-CN"/>
                              </w:rPr>
                              <w:t>射洪市：          0825-6622110    蓬溪县：          0825-5428348</w:t>
                            </w:r>
                          </w:p>
                          <w:p>
                            <w:pPr>
                              <w:spacing w:beforeAutospacing="0" w:afterAutospacing="0" w:line="240" w:lineRule="exact"/>
                              <w:jc w:val="left"/>
                              <w:rPr>
                                <w:rFonts w:ascii="仿宋" w:eastAsia="仿宋" w:cs="仿宋" w:hAnsi="仿宋" w:hint="eastAsia"/>
                                <w:color w:val="auto"/>
                                <w:lang w:val="en-US" w:eastAsia="zh-CN"/>
                              </w:rPr>
                            </w:pPr>
                            <w:r>
                              <w:rPr>
                                <w:rFonts w:ascii="仿宋" w:eastAsia="仿宋" w:cs="仿宋" w:hAnsi="仿宋" w:hint="eastAsia"/>
                                <w:color w:val="auto"/>
                                <w:lang w:val="en-US" w:eastAsia="zh-CN"/>
                              </w:rPr>
                              <w:t>大英县：          0825-7823026    遂宁经开区：      0825-2315735</w:t>
                            </w:r>
                          </w:p>
                          <w:p>
                            <w:pPr>
                              <w:spacing w:beforeAutospacing="0" w:afterAutospacing="0" w:line="240" w:lineRule="exact"/>
                              <w:jc w:val="left"/>
                              <w:rPr>
                                <w:rFonts w:ascii="仿宋" w:eastAsia="仿宋" w:cs="仿宋" w:hAnsi="仿宋" w:hint="eastAsia"/>
                                <w:color w:val="auto"/>
                              </w:rPr>
                            </w:pPr>
                            <w:r>
                              <w:rPr>
                                <w:rFonts w:ascii="仿宋" w:eastAsia="仿宋" w:cs="仿宋" w:hAnsi="仿宋" w:hint="eastAsia"/>
                                <w:color w:val="auto"/>
                                <w:lang w:val="en-US" w:eastAsia="zh-CN"/>
                              </w:rPr>
                              <w:t>遂宁河东新区：    0825-2911106</w:t>
                            </w:r>
                          </w:p>
                        </w:txbxContent>
                      </wps:txbx>
                      <wps:bodyPr vert="horz" wrap="square" lIns="91440" tIns="45720" rIns="91440" bIns="45720" anchor="ctr" anchorCtr="0" upright="0">
                        <a:noAutofit/>
                      </wps:bodyPr>
                    </wps:wsp>
                  </a:graphicData>
                </a:graphic>
              </wp:anchor>
            </w:drawing>
          </mc:Choice>
          <mc:Fallback>
            <w:pict>
              <v:rect type="#_x0000_t1" id="矩形 15" o:spid="_x0000_s39" fillcolor="#FFFFFF" stroked="t" strokeweight="1.0pt" style="position:absolute;margin-left:-36.15pt;margin-top:20.6pt;width:498.4pt;height:146.15pt;z-index:81;mso-position-horizontal:absolute;mso-position-vertical:absolute;mso-wrap-style:square;">
                <v:stroke color="#000000"/>
                <v:textbox id="862" inset="2.54mm,1.27mm,2.54mm,1.27mm" o:insetmode="custom" style="layout-flow:horizontal;v-text-anchor:middle;">
                  <w:txbxContent>
                    <w:p>
                      <w:pPr>
                        <w:jc w:val="left"/>
                        <w:rPr>
                          <w:rFonts w:ascii="仿宋" w:eastAsia="仿宋" w:cs="仿宋" w:hAnsi="仿宋" w:hint="eastAsia"/>
                          <w:color w:val="auto"/>
                        </w:rPr>
                      </w:pPr>
                      <w:r>
                        <w:rPr>
                          <w:rFonts w:ascii="仿宋" w:eastAsia="仿宋" w:cs="仿宋" w:hAnsi="仿宋" w:hint="eastAsia"/>
                          <w:color w:val="auto"/>
                        </w:rPr>
                        <w:t>线上办理：暂无</w:t>
                      </w:r>
                    </w:p>
                    <w:p>
                      <w:pPr>
                        <w:spacing w:beforeAutospacing="0" w:afterAutospacing="0" w:line="240" w:lineRule="exact"/>
                        <w:jc w:val="left"/>
                        <w:rPr>
                          <w:rFonts w:ascii="仿宋" w:eastAsia="仿宋" w:cs="仿宋" w:hAnsi="仿宋" w:hint="eastAsia"/>
                          <w:color w:val="auto"/>
                        </w:rPr>
                      </w:pPr>
                      <w:r>
                        <w:rPr>
                          <w:rFonts w:ascii="仿宋" w:eastAsia="仿宋" w:cs="仿宋" w:hAnsi="仿宋" w:hint="eastAsia"/>
                          <w:color w:val="auto"/>
                        </w:rPr>
                        <w:t>线下办理：</w:t>
                      </w:r>
                      <w:r>
                        <w:rPr>
                          <w:rFonts w:ascii="仿宋" w:eastAsia="仿宋" w:cs="仿宋" w:hAnsi="仿宋" w:hint="eastAsia"/>
                          <w:color w:val="auto"/>
                          <w:lang w:bidi="ar-SA"/>
                        </w:rPr>
                        <w:t>河东新区</w:t>
                      </w:r>
                      <w:r>
                        <w:rPr>
                          <w:rFonts w:ascii="仿宋" w:eastAsia="仿宋" w:cs="仿宋" w:hAnsi="仿宋" w:hint="eastAsia"/>
                          <w:color w:val="auto"/>
                        </w:rPr>
                        <w:t>环岛中心3号楼8楼1819</w:t>
                        <w:br/>
                      </w:r>
                      <w:r>
                        <w:rPr>
                          <w:rFonts w:ascii="仿宋" w:eastAsia="仿宋" w:cs="仿宋" w:hAnsi="仿宋"/>
                          <w:bCs/>
                          <w:color w:val="auto"/>
                          <w:lang w:val="en-US" w:bidi="ar-SA"/>
                        </w:rPr>
                        <w:t>规</w:t>
                      </w:r>
                      <w:r>
                        <w:rPr>
                          <w:rFonts w:ascii="仿宋" w:eastAsia="仿宋" w:cs="仿宋" w:hAnsi="仿宋" w:hint="eastAsia"/>
                          <w:color w:val="auto"/>
                        </w:rPr>
                        <w:t>定办结时限：20个工作日</w:t>
                        <w:br/>
                        <w:t>承诺办结时限：2个工作日（不含电力设施产权人反馈审查意见书的</w:t>
                      </w:r>
                      <w:r>
                        <w:rPr>
                          <w:rFonts w:ascii="仿宋" w:eastAsia="仿宋" w:cs="仿宋" w:hAnsi="仿宋"/>
                          <w:color w:val="auto"/>
                        </w:rPr>
                        <w:t>时间</w:t>
                      </w:r>
                      <w:r>
                        <w:rPr>
                          <w:rFonts w:ascii="仿宋" w:eastAsia="仿宋" w:cs="仿宋" w:hAnsi="仿宋" w:hint="eastAsia"/>
                          <w:color w:val="auto"/>
                        </w:rPr>
                        <w:t>）</w:t>
                        <w:br/>
                      </w:r>
                      <w:r>
                        <w:rPr>
                          <w:rFonts w:ascii="仿宋" w:eastAsia="仿宋" w:cs="仿宋" w:hAnsi="仿宋"/>
                          <w:color w:val="auto"/>
                          <w:shd w:val="clear" w:color="auto" w:fill="auto"/>
                        </w:rPr>
                        <w:t>业务咨询</w:t>
                      </w:r>
                      <w:r>
                        <w:rPr>
                          <w:rFonts w:ascii="仿宋" w:eastAsia="仿宋" w:cs="仿宋" w:hAnsi="仿宋" w:hint="eastAsia"/>
                          <w:color w:val="auto"/>
                          <w:shd w:val="clear" w:color="auto" w:fill="auto"/>
                        </w:rPr>
                        <w:t>电话</w:t>
                      </w:r>
                      <w:r>
                        <w:rPr>
                          <w:rFonts w:ascii="仿宋" w:eastAsia="仿宋" w:cs="仿宋" w:hAnsi="仿宋" w:hint="eastAsia"/>
                          <w:color w:val="auto"/>
                        </w:rPr>
                        <w:t>：市本级0825—2224081</w:t>
                      </w:r>
                    </w:p>
                    <w:p>
                      <w:pPr>
                        <w:spacing w:beforeAutospacing="0" w:afterAutospacing="0" w:line="240" w:lineRule="exact"/>
                        <w:jc w:val="left"/>
                        <w:rPr>
                          <w:rFonts w:ascii="仿宋" w:eastAsia="仿宋" w:cs="仿宋" w:hAnsi="仿宋" w:hint="eastAsia"/>
                          <w:color w:val="auto"/>
                          <w:lang w:val="en-US" w:eastAsia="zh-CN"/>
                        </w:rPr>
                      </w:pPr>
                      <w:r>
                        <w:rPr>
                          <w:rFonts w:ascii="仿宋" w:eastAsia="仿宋" w:cs="仿宋" w:hAnsi="仿宋" w:hint="eastAsia"/>
                          <w:color w:val="auto"/>
                          <w:lang w:eastAsia="zh-CN"/>
                        </w:rPr>
                        <w:t>船山区：</w:t>
                      </w:r>
                      <w:r>
                        <w:rPr>
                          <w:rFonts w:ascii="仿宋" w:eastAsia="仿宋" w:cs="仿宋" w:hAnsi="仿宋" w:hint="eastAsia"/>
                          <w:color w:val="auto"/>
                          <w:lang w:val="en-US" w:eastAsia="zh-CN"/>
                        </w:rPr>
                        <w:t xml:space="preserve">          0825-8192160    </w:t>
                      </w:r>
                      <w:r>
                        <w:rPr>
                          <w:rFonts w:ascii="仿宋" w:eastAsia="仿宋" w:cs="仿宋" w:hAnsi="仿宋" w:hint="eastAsia"/>
                          <w:color w:val="auto"/>
                          <w:lang w:eastAsia="zh-CN"/>
                        </w:rPr>
                        <w:t xml:space="preserve">安居区：   </w:t>
                      </w:r>
                      <w:r>
                        <w:rPr>
                          <w:rFonts w:ascii="仿宋" w:eastAsia="仿宋" w:cs="仿宋" w:hAnsi="仿宋" w:hint="eastAsia"/>
                          <w:color w:val="auto"/>
                          <w:lang w:val="en-US" w:eastAsia="zh-CN"/>
                        </w:rPr>
                        <w:t xml:space="preserve">       0825-8663883</w:t>
                      </w:r>
                    </w:p>
                    <w:p>
                      <w:pPr>
                        <w:spacing w:beforeAutospacing="0" w:afterAutospacing="0" w:line="240" w:lineRule="exact"/>
                        <w:jc w:val="left"/>
                        <w:rPr>
                          <w:rFonts w:ascii="仿宋" w:eastAsia="仿宋" w:cs="仿宋" w:hAnsi="仿宋" w:hint="eastAsia"/>
                          <w:color w:val="auto"/>
                          <w:lang w:val="en-US" w:eastAsia="zh-CN"/>
                        </w:rPr>
                      </w:pPr>
                      <w:r>
                        <w:rPr>
                          <w:rFonts w:ascii="仿宋" w:eastAsia="仿宋" w:cs="仿宋" w:hAnsi="仿宋" w:hint="eastAsia"/>
                          <w:color w:val="auto"/>
                          <w:lang w:val="en-US" w:eastAsia="zh-CN"/>
                        </w:rPr>
                        <w:t>射洪市：          0825-6622110    蓬溪县：          0825-5428348</w:t>
                      </w:r>
                    </w:p>
                    <w:p>
                      <w:pPr>
                        <w:spacing w:beforeAutospacing="0" w:afterAutospacing="0" w:line="240" w:lineRule="exact"/>
                        <w:jc w:val="left"/>
                        <w:rPr>
                          <w:rFonts w:ascii="仿宋" w:eastAsia="仿宋" w:cs="仿宋" w:hAnsi="仿宋" w:hint="eastAsia"/>
                          <w:color w:val="auto"/>
                          <w:lang w:val="en-US" w:eastAsia="zh-CN"/>
                        </w:rPr>
                      </w:pPr>
                      <w:r>
                        <w:rPr>
                          <w:rFonts w:ascii="仿宋" w:eastAsia="仿宋" w:cs="仿宋" w:hAnsi="仿宋" w:hint="eastAsia"/>
                          <w:color w:val="auto"/>
                          <w:lang w:val="en-US" w:eastAsia="zh-CN"/>
                        </w:rPr>
                        <w:t>大英县：          0825-7823026    遂宁经开区：      0825-2315735</w:t>
                      </w:r>
                    </w:p>
                    <w:p>
                      <w:pPr>
                        <w:spacing w:beforeAutospacing="0" w:afterAutospacing="0" w:line="240" w:lineRule="exact"/>
                        <w:jc w:val="left"/>
                        <w:rPr>
                          <w:rFonts w:ascii="仿宋" w:eastAsia="仿宋" w:cs="仿宋" w:hAnsi="仿宋" w:hint="eastAsia"/>
                          <w:color w:val="auto"/>
                        </w:rPr>
                      </w:pPr>
                      <w:r>
                        <w:rPr>
                          <w:rFonts w:ascii="仿宋" w:eastAsia="仿宋" w:cs="仿宋" w:hAnsi="仿宋" w:hint="eastAsia"/>
                          <w:color w:val="auto"/>
                          <w:lang w:val="en-US" w:eastAsia="zh-CN"/>
                        </w:rPr>
                        <w:t>遂宁河东新区：    0825-2911106</w:t>
                      </w:r>
                    </w:p>
                  </w:txbxContent>
                </v:textbox>
              </v:rect>
            </w:pict>
          </mc:Fallback>
        </mc:AlternateContent>
      </w:r>
    </w:p>
    <w:p>
      <w:pPr>
        <w:jc w:val="center"/>
        <w:rPr>
          <w:rFonts w:ascii="方正小标宋简体" w:eastAsia="方正小标宋简体" w:cs="方正小标宋简体" w:hAnsi="方正小标宋简体"/>
          <w:color w:val="000000"/>
          <w:sz w:val="32"/>
          <w:szCs w:val="32"/>
          <w:shd w:val="clear" w:color="auto" w:fill="auto"/>
          <w:lang w:eastAsia="zh-CN"/>
        </w:rPr>
      </w:pPr>
    </w:p>
    <w:p>
      <w:pPr>
        <w:jc w:val="center"/>
        <w:rPr>
          <w:rFonts w:ascii="方正小标宋简体" w:eastAsia="方正小标宋简体" w:cs="方正小标宋简体" w:hAnsi="方正小标宋简体"/>
          <w:color w:val="000000"/>
          <w:sz w:val="32"/>
          <w:szCs w:val="32"/>
          <w:shd w:val="clear" w:color="auto" w:fill="auto"/>
          <w:lang w:eastAsia="zh-CN"/>
        </w:rPr>
      </w:pPr>
    </w:p>
    <w:p>
      <w:pPr>
        <w:jc w:val="center"/>
        <w:rPr>
          <w:rFonts w:ascii="方正小标宋简体" w:eastAsia="方正小标宋简体" w:cs="方正小标宋简体" w:hAnsi="方正小标宋简体"/>
          <w:color w:val="000000"/>
          <w:sz w:val="32"/>
          <w:szCs w:val="32"/>
          <w:shd w:val="clear" w:color="auto" w:fill="auto"/>
          <w:lang w:eastAsia="zh-CN"/>
        </w:rPr>
      </w:pPr>
    </w:p>
    <w:p>
      <w:pPr>
        <w:jc w:val="center"/>
        <w:rPr>
          <w:rFonts w:ascii="方正小标宋简体" w:eastAsia="方正小标宋简体" w:cs="方正小标宋简体" w:hAnsi="方正小标宋简体"/>
          <w:color w:val="000000"/>
          <w:sz w:val="32"/>
          <w:szCs w:val="32"/>
          <w:shd w:val="clear" w:color="auto" w:fill="auto"/>
          <w:lang w:eastAsia="zh-CN"/>
        </w:rPr>
      </w:pPr>
    </w:p>
    <w:p>
      <w:pPr>
        <w:jc w:val="center"/>
        <w:rPr>
          <w:rFonts w:ascii="方正小标宋简体" w:eastAsia="方正小标宋简体" w:cs="方正小标宋简体" w:hAnsi="方正小标宋简体"/>
          <w:color w:val="000000"/>
          <w:sz w:val="32"/>
          <w:szCs w:val="32"/>
          <w:shd w:val="clear" w:color="auto" w:fill="auto"/>
          <w:lang w:eastAsia="zh-CN"/>
        </w:rPr>
      </w:pPr>
    </w:p>
    <w:p>
      <w:pPr>
        <w:rPr>
          <w:rFonts w:ascii="方正小标宋简体" w:eastAsia="方正小标宋简体" w:cs="方正小标宋简体" w:hAnsi="方正小标宋简体"/>
          <w:color w:val="000000"/>
          <w:sz w:val="32"/>
          <w:szCs w:val="32"/>
          <w:shd w:val="clear" w:color="auto" w:fill="auto"/>
          <w:lang w:eastAsia="zh-CN"/>
        </w:rPr>
      </w:pPr>
      <w:r>
        <w:rPr>
          <w:rFonts w:ascii="方正小标宋简体" w:eastAsia="方正小标宋简体" w:cs="方正小标宋简体" w:hAnsi="方正小标宋简体"/>
          <w:color w:val="000000"/>
          <w:sz w:val="32"/>
          <w:szCs w:val="32"/>
          <w:shd w:val="clear" w:color="auto" w:fill="auto"/>
          <w:lang w:eastAsia="zh-CN"/>
        </w:rPr>
        <w:t>附件</w:t>
      </w:r>
    </w:p>
    <w:p>
      <w:pPr>
        <w:jc w:val="center"/>
        <w:rPr>
          <w:rFonts w:ascii="方正小标宋简体" w:eastAsia="方正小标宋简体" w:cs="方正小标宋简体" w:hAnsi="方正小标宋简体" w:hint="eastAsia"/>
          <w:kern w:val="0"/>
          <w:sz w:val="36"/>
          <w:szCs w:val="36"/>
          <w:lang w:bidi="ar-SA"/>
        </w:rPr>
      </w:pPr>
      <w:r>
        <w:rPr>
          <w:rFonts w:ascii="方正小标宋简体" w:eastAsia="方正小标宋简体" w:cs="方正小标宋简体" w:hAnsi="方正小标宋简体" w:hint="eastAsia"/>
          <w:kern w:val="0"/>
          <w:sz w:val="36"/>
          <w:szCs w:val="36"/>
          <w:lang w:bidi="ar-SA"/>
        </w:rPr>
        <w:t>遂宁市电力设施保护区施工作业许可申请审批表</w:t>
      </w:r>
    </w:p>
    <w:p>
      <w:pPr>
        <w:keepNext w:val="0"/>
        <w:keepLines w:val="0"/>
        <w:pageBreakBefore w:val="0"/>
        <w:widowControl w:val="0"/>
        <w:kinsoku/>
        <w:wordWrap/>
        <w:overflowPunct/>
        <w:topLinePunct w:val="0"/>
        <w:autoSpaceDE/>
        <w:autoSpaceDN/>
        <w:adjustRightInd/>
        <w:snapToGrid/>
        <w:spacing w:line="360" w:lineRule="exact"/>
        <w:rPr>
          <w:rFonts w:ascii="仿宋_GB2312" w:eastAsia="仿宋_GB2312" w:cs="宋体" w:hAnsi="宋体" w:hint="eastAsia"/>
          <w:kern w:val="0"/>
          <w:sz w:val="28"/>
          <w:szCs w:val="28"/>
          <w:lang w:bidi="ar-SA"/>
        </w:rPr>
      </w:pPr>
      <w:r>
        <w:rPr>
          <w:rFonts w:ascii="仿宋_GB2312" w:eastAsia="仿宋_GB2312" w:cs="宋体" w:hAnsi="宋体" w:hint="eastAsia"/>
          <w:kern w:val="0"/>
          <w:sz w:val="28"/>
          <w:szCs w:val="28"/>
          <w:lang w:bidi="ar-SA"/>
        </w:rPr>
        <w:t>许可证编号</w:t>
      </w:r>
      <w:r>
        <w:rPr>
          <w:rFonts w:ascii="仿宋_GB2312" w:eastAsia="仿宋_GB2312" w:cs="宋体" w:hAnsi="宋体" w:hint="eastAsia"/>
          <w:kern w:val="0"/>
          <w:sz w:val="28"/>
          <w:szCs w:val="28"/>
          <w:lang w:eastAsia="zh-CN" w:bidi="ar-SA"/>
        </w:rPr>
        <w:t xml:space="preserve"> </w:t>
      </w:r>
      <w:r>
        <w:rPr>
          <w:rFonts w:ascii="仿宋_GB2312" w:eastAsia="仿宋_GB2312" w:cs="宋体" w:hAnsi="宋体" w:hint="eastAsia"/>
          <w:kern w:val="0"/>
          <w:sz w:val="28"/>
          <w:szCs w:val="28"/>
          <w:lang w:bidi="ar-SA"/>
        </w:rPr>
        <w:t xml:space="preserve">：               </w:t>
      </w:r>
      <w:r>
        <w:rPr>
          <w:rFonts w:ascii="仿宋_GB2312" w:eastAsia="仿宋_GB2312" w:cs="宋体" w:hAnsi="Verdana" w:hint="eastAsia"/>
          <w:kern w:val="0"/>
          <w:sz w:val="28"/>
          <w:szCs w:val="28"/>
          <w:lang w:eastAsia="zh-CN" w:bidi="ar-SA"/>
        </w:rPr>
        <w:t>　</w:t>
      </w:r>
      <w:r>
        <w:rPr>
          <w:rFonts w:ascii="仿宋_GB2312" w:eastAsia="仿宋_GB2312" w:cs="宋体" w:hAnsi="宋体" w:hint="eastAsia"/>
          <w:kern w:val="0"/>
          <w:sz w:val="28"/>
          <w:szCs w:val="28"/>
          <w:lang w:bidi="ar-SA"/>
        </w:rPr>
        <w:t>发证日期：    年  月  日</w:t>
      </w:r>
    </w:p>
    <w:p>
      <w:pPr>
        <w:keepNext w:val="0"/>
        <w:keepLines w:val="0"/>
        <w:pageBreakBefore w:val="0"/>
        <w:widowControl w:val="0"/>
        <w:kinsoku/>
        <w:wordWrap/>
        <w:overflowPunct/>
        <w:topLinePunct w:val="0"/>
        <w:autoSpaceDE/>
        <w:autoSpaceDN/>
        <w:adjustRightInd/>
        <w:snapToGrid/>
        <w:spacing w:line="360" w:lineRule="exact"/>
        <w:rPr>
          <w:rFonts w:ascii="仿宋_GB2312" w:eastAsia="仿宋_GB2312" w:cs="宋体" w:hAnsi="宋体" w:hint="eastAsia"/>
          <w:kern w:val="0"/>
          <w:sz w:val="28"/>
          <w:szCs w:val="28"/>
          <w:lang w:bidi="ar-SA"/>
        </w:rPr>
      </w:pPr>
      <w:r>
        <w:rPr>
          <w:rFonts w:ascii="仿宋_GB2312" w:eastAsia="仿宋_GB2312" w:cs="宋体" w:hAnsi="宋体" w:hint="eastAsia"/>
          <w:kern w:val="0"/>
          <w:sz w:val="28"/>
          <w:szCs w:val="28"/>
          <w:lang w:bidi="ar-SA"/>
        </w:rPr>
        <w:t>受理编号</w:t>
      </w:r>
      <w:r>
        <w:rPr>
          <w:rFonts w:ascii="仿宋_GB2312" w:eastAsia="仿宋_GB2312" w:cs="宋体" w:hAnsi="宋体" w:hint="eastAsia"/>
          <w:kern w:val="0"/>
          <w:sz w:val="28"/>
          <w:szCs w:val="28"/>
          <w:lang w:eastAsia="zh-CN" w:bidi="ar-SA"/>
        </w:rPr>
        <w:t xml:space="preserve"> </w:t>
      </w:r>
      <w:r>
        <w:rPr>
          <w:rFonts w:ascii="仿宋_GB2312" w:eastAsia="仿宋_GB2312" w:cs="宋体" w:hAnsi="宋体" w:hint="eastAsia"/>
          <w:kern w:val="0"/>
          <w:sz w:val="28"/>
          <w:szCs w:val="28"/>
          <w:lang w:bidi="ar-SA"/>
        </w:rPr>
        <w:t>：                   登记日期：</w:t>
      </w:r>
      <w:r>
        <w:rPr>
          <w:rFonts w:ascii="仿宋_GB2312" w:eastAsia="仿宋_GB2312" w:cs="宋体" w:hAnsi="宋体" w:hint="eastAsia"/>
          <w:kern w:val="0"/>
          <w:sz w:val="28"/>
          <w:szCs w:val="28"/>
          <w:lang w:val="en-US" w:eastAsia="zh-CN" w:bidi="ar-SA"/>
        </w:rPr>
        <w:t xml:space="preserve">    </w:t>
      </w:r>
      <w:r>
        <w:rPr>
          <w:rFonts w:ascii="仿宋_GB2312" w:eastAsia="仿宋_GB2312" w:cs="宋体" w:hAnsi="宋体" w:hint="eastAsia"/>
          <w:kern w:val="0"/>
          <w:sz w:val="28"/>
          <w:szCs w:val="28"/>
          <w:lang w:bidi="ar-SA"/>
        </w:rPr>
        <w:t>年</w:t>
      </w:r>
      <w:r>
        <w:rPr>
          <w:rFonts w:ascii="仿宋_GB2312" w:eastAsia="仿宋_GB2312" w:cs="宋体" w:hAnsi="宋体" w:hint="eastAsia"/>
          <w:kern w:val="0"/>
          <w:sz w:val="28"/>
          <w:szCs w:val="28"/>
          <w:lang w:val="en-US" w:eastAsia="zh-CN" w:bidi="ar-SA"/>
        </w:rPr>
        <w:t xml:space="preserve">  </w:t>
      </w:r>
      <w:r>
        <w:rPr>
          <w:rFonts w:ascii="仿宋_GB2312" w:eastAsia="仿宋_GB2312" w:cs="宋体" w:hAnsi="宋体" w:hint="eastAsia"/>
          <w:kern w:val="0"/>
          <w:sz w:val="28"/>
          <w:szCs w:val="28"/>
          <w:lang w:bidi="ar-SA"/>
        </w:rPr>
        <w:t>月</w:t>
      </w:r>
      <w:r>
        <w:rPr>
          <w:rFonts w:ascii="仿宋_GB2312" w:eastAsia="仿宋_GB2312" w:cs="宋体" w:hAnsi="宋体" w:hint="eastAsia"/>
          <w:kern w:val="0"/>
          <w:sz w:val="28"/>
          <w:szCs w:val="28"/>
          <w:lang w:val="en-US" w:eastAsia="zh-CN" w:bidi="ar-SA"/>
        </w:rPr>
        <w:t xml:space="preserve">  </w:t>
      </w:r>
      <w:r>
        <w:rPr>
          <w:rFonts w:ascii="仿宋_GB2312" w:eastAsia="仿宋_GB2312" w:cs="宋体" w:hAnsi="宋体" w:hint="eastAsia"/>
          <w:kern w:val="0"/>
          <w:sz w:val="28"/>
          <w:szCs w:val="28"/>
          <w:lang w:bidi="ar-SA"/>
        </w:rPr>
        <w:t>日</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2155"/>
        <w:gridCol w:w="2358"/>
        <w:gridCol w:w="1119"/>
        <w:gridCol w:w="913"/>
        <w:gridCol w:w="1977"/>
      </w:tblGrid>
      <w:tr>
        <w:trPr>
          <w:trHeight w:val="441"/>
        </w:trPr>
        <w:tc>
          <w:tcPr>
            <w:tcW w:w="2155" w:type="dxa"/>
            <w:vMerge w:val="restart"/>
            <w:tcBorders>
              <w:tl2br w:val="nil"/>
              <w:tr2bl w:val="nil"/>
            </w:tcBorders>
            <w:vAlign w:val="center"/>
          </w:tcPr>
          <w:p>
            <w:pPr>
              <w:keepNext w:val="0"/>
              <w:keepLines w:val="0"/>
              <w:pageBreakBefore w:val="0"/>
              <w:widowControl w:val="0"/>
              <w:kinsoku/>
              <w:wordWrap/>
              <w:overflowPunct/>
              <w:topLinePunct w:val="0"/>
              <w:autoSpaceDE/>
              <w:autoSpaceDN/>
              <w:adjustRightInd/>
              <w:snapToGrid/>
              <w:spacing w:line="320" w:lineRule="exact"/>
              <w:jc w:val="center"/>
              <w:rPr>
                <w:rFonts w:ascii="黑体" w:eastAsia="黑体" w:cs="黑体" w:hAnsi="黑体" w:hint="eastAsia"/>
                <w:kern w:val="0"/>
                <w:sz w:val="28"/>
                <w:szCs w:val="28"/>
                <w:lang w:bidi="ar-SA"/>
              </w:rPr>
            </w:pPr>
            <w:r>
              <w:rPr>
                <w:rFonts w:ascii="黑体" w:eastAsia="黑体" w:cs="黑体" w:hAnsi="黑体" w:hint="eastAsia"/>
                <w:kern w:val="0"/>
                <w:sz w:val="28"/>
                <w:szCs w:val="28"/>
                <w:lang w:bidi="ar-SA"/>
              </w:rPr>
              <w:t>申请单位</w:t>
            </w:r>
          </w:p>
          <w:p>
            <w:pPr>
              <w:keepNext w:val="0"/>
              <w:keepLines w:val="0"/>
              <w:pageBreakBefore w:val="0"/>
              <w:widowControl w:val="0"/>
              <w:kinsoku/>
              <w:wordWrap/>
              <w:overflowPunct/>
              <w:topLinePunct w:val="0"/>
              <w:autoSpaceDE/>
              <w:autoSpaceDN/>
              <w:adjustRightInd/>
              <w:snapToGrid/>
              <w:spacing w:line="320" w:lineRule="exact"/>
              <w:jc w:val="center"/>
              <w:rPr>
                <w:rFonts w:ascii="黑体" w:eastAsia="黑体" w:cs="黑体" w:hAnsi="黑体" w:hint="eastAsia"/>
                <w:kern w:val="0"/>
                <w:sz w:val="28"/>
                <w:szCs w:val="28"/>
                <w:lang w:bidi="ar-SA"/>
              </w:rPr>
            </w:pPr>
            <w:r>
              <w:rPr>
                <w:rFonts w:ascii="黑体" w:eastAsia="黑体" w:cs="黑体" w:hAnsi="黑体" w:hint="eastAsia"/>
                <w:kern w:val="0"/>
                <w:sz w:val="28"/>
                <w:szCs w:val="28"/>
                <w:lang w:bidi="ar-SA"/>
              </w:rPr>
              <w:t>（个人）</w:t>
            </w:r>
          </w:p>
        </w:tc>
        <w:tc>
          <w:tcPr>
            <w:tcW w:w="2358" w:type="dxa"/>
            <w:vMerge w:val="restart"/>
            <w:tcBorders>
              <w:tl2br w:val="nil"/>
              <w:tr2bl w:val="nil"/>
            </w:tcBorders>
            <w:vAlign w:val="center"/>
          </w:tcPr>
          <w:p>
            <w:pPr>
              <w:keepNext w:val="0"/>
              <w:keepLines w:val="0"/>
              <w:pageBreakBefore w:val="0"/>
              <w:widowControl w:val="0"/>
              <w:kinsoku/>
              <w:wordWrap/>
              <w:overflowPunct/>
              <w:topLinePunct w:val="0"/>
              <w:autoSpaceDE/>
              <w:autoSpaceDN/>
              <w:adjustRightInd/>
              <w:snapToGrid/>
              <w:spacing w:line="320" w:lineRule="exact"/>
              <w:jc w:val="center"/>
              <w:rPr>
                <w:rFonts w:ascii="仿宋_GB2312" w:eastAsia="仿宋_GB2312" w:cs="宋体" w:hAnsi="宋体" w:hint="eastAsia"/>
                <w:kern w:val="0"/>
                <w:sz w:val="28"/>
                <w:szCs w:val="28"/>
                <w:lang w:eastAsia="zh-CN" w:bidi="ar-SA"/>
              </w:rPr>
            </w:pPr>
          </w:p>
        </w:tc>
        <w:tc>
          <w:tcPr>
            <w:tcW w:w="1119" w:type="dxa"/>
            <w:vMerge w:val="restart"/>
            <w:tcBorders>
              <w:tl2br w:val="nil"/>
              <w:tr2bl w:val="nil"/>
            </w:tcBorders>
            <w:vAlign w:val="center"/>
          </w:tcPr>
          <w:p>
            <w:pPr>
              <w:keepNext w:val="0"/>
              <w:keepLines w:val="0"/>
              <w:pageBreakBefore w:val="0"/>
              <w:widowControl w:val="0"/>
              <w:kinsoku/>
              <w:wordWrap/>
              <w:overflowPunct/>
              <w:topLinePunct w:val="0"/>
              <w:autoSpaceDE/>
              <w:autoSpaceDN/>
              <w:adjustRightInd/>
              <w:snapToGrid/>
              <w:spacing w:line="320" w:lineRule="exact"/>
              <w:jc w:val="center"/>
              <w:rPr>
                <w:rFonts w:ascii="黑体" w:eastAsia="黑体" w:cs="黑体" w:hAnsi="黑体" w:hint="eastAsia"/>
                <w:kern w:val="0"/>
                <w:sz w:val="28"/>
                <w:szCs w:val="28"/>
                <w:lang w:bidi="ar-SA"/>
              </w:rPr>
            </w:pPr>
            <w:r>
              <w:rPr>
                <w:rFonts w:ascii="黑体" w:eastAsia="黑体" w:cs="黑体" w:hAnsi="黑体" w:hint="eastAsia"/>
                <w:kern w:val="0"/>
                <w:sz w:val="28"/>
                <w:szCs w:val="28"/>
                <w:lang w:bidi="ar-SA"/>
              </w:rPr>
              <w:t>联系人</w:t>
            </w:r>
          </w:p>
        </w:tc>
        <w:tc>
          <w:tcPr>
            <w:tcW w:w="913" w:type="dxa"/>
            <w:tcBorders>
              <w:tl2br w:val="nil"/>
              <w:tr2bl w:val="nil"/>
            </w:tcBorders>
            <w:vAlign w:val="center"/>
          </w:tcPr>
          <w:p>
            <w:pPr>
              <w:keepNext w:val="0"/>
              <w:keepLines w:val="0"/>
              <w:pageBreakBefore w:val="0"/>
              <w:widowControl w:val="0"/>
              <w:kinsoku/>
              <w:wordWrap/>
              <w:overflowPunct/>
              <w:topLinePunct w:val="0"/>
              <w:autoSpaceDE/>
              <w:autoSpaceDN/>
              <w:adjustRightInd/>
              <w:snapToGrid/>
              <w:spacing w:line="320" w:lineRule="exact"/>
              <w:jc w:val="center"/>
              <w:rPr>
                <w:rFonts w:ascii="黑体" w:eastAsia="黑体" w:cs="黑体" w:hAnsi="黑体" w:hint="eastAsia"/>
                <w:kern w:val="0"/>
                <w:sz w:val="28"/>
                <w:szCs w:val="28"/>
                <w:lang w:bidi="ar-SA"/>
              </w:rPr>
            </w:pPr>
            <w:r>
              <w:rPr>
                <w:rFonts w:ascii="黑体" w:eastAsia="黑体" w:cs="黑体" w:hAnsi="黑体" w:hint="eastAsia"/>
                <w:kern w:val="0"/>
                <w:sz w:val="28"/>
                <w:szCs w:val="28"/>
                <w:lang w:bidi="ar-SA"/>
              </w:rPr>
              <w:t>姓名</w:t>
            </w:r>
          </w:p>
        </w:tc>
        <w:tc>
          <w:tcPr>
            <w:tcW w:w="1977" w:type="dxa"/>
            <w:tcBorders>
              <w:tl2br w:val="nil"/>
              <w:tr2bl w:val="nil"/>
            </w:tcBorders>
            <w:vAlign w:val="center"/>
          </w:tcPr>
          <w:p>
            <w:pPr>
              <w:keepNext w:val="0"/>
              <w:keepLines w:val="0"/>
              <w:pageBreakBefore w:val="0"/>
              <w:widowControl w:val="0"/>
              <w:kinsoku/>
              <w:wordWrap/>
              <w:overflowPunct/>
              <w:topLinePunct w:val="0"/>
              <w:autoSpaceDE/>
              <w:autoSpaceDN/>
              <w:adjustRightInd/>
              <w:snapToGrid/>
              <w:spacing w:line="320" w:lineRule="exact"/>
              <w:jc w:val="center"/>
              <w:rPr>
                <w:rFonts w:ascii="仿宋_GB2312" w:eastAsia="仿宋_GB2312" w:cs="宋体" w:hAnsi="宋体" w:hint="eastAsia"/>
                <w:kern w:val="0"/>
                <w:sz w:val="28"/>
                <w:szCs w:val="28"/>
                <w:lang w:eastAsia="zh-CN" w:bidi="ar-SA"/>
              </w:rPr>
            </w:pPr>
          </w:p>
        </w:tc>
      </w:tr>
      <w:tr>
        <w:tc>
          <w:tcPr>
            <w:tcW w:w="2155" w:type="dxa"/>
            <w:vMerge/>
            <w:tcBorders>
              <w:tl2br w:val="nil"/>
              <w:tr2bl w:val="nil"/>
            </w:tcBorders>
            <w:vAlign w:val="center"/>
          </w:tcPr>
          <w:p/>
        </w:tc>
        <w:tc>
          <w:tcPr>
            <w:tcW w:w="2358" w:type="dxa"/>
            <w:vMerge/>
            <w:tcBorders>
              <w:tl2br w:val="nil"/>
              <w:tr2bl w:val="nil"/>
            </w:tcBorders>
            <w:vAlign w:val="center"/>
          </w:tcPr>
          <w:p/>
        </w:tc>
        <w:tc>
          <w:tcPr>
            <w:tcW w:w="1119" w:type="dxa"/>
            <w:vMerge/>
            <w:tcBorders>
              <w:tl2br w:val="nil"/>
              <w:tr2bl w:val="nil"/>
            </w:tcBorders>
            <w:vAlign w:val="center"/>
          </w:tcPr>
          <w:p/>
        </w:tc>
        <w:tc>
          <w:tcPr>
            <w:tcW w:w="913" w:type="dxa"/>
            <w:tcBorders>
              <w:tl2br w:val="nil"/>
              <w:tr2bl w:val="nil"/>
            </w:tcBorders>
            <w:vAlign w:val="center"/>
          </w:tcPr>
          <w:p>
            <w:pPr>
              <w:keepNext w:val="0"/>
              <w:keepLines w:val="0"/>
              <w:pageBreakBefore w:val="0"/>
              <w:widowControl w:val="0"/>
              <w:kinsoku/>
              <w:wordWrap/>
              <w:overflowPunct/>
              <w:topLinePunct w:val="0"/>
              <w:autoSpaceDE/>
              <w:autoSpaceDN/>
              <w:adjustRightInd/>
              <w:snapToGrid/>
              <w:spacing w:line="320" w:lineRule="exact"/>
              <w:jc w:val="center"/>
              <w:rPr>
                <w:rFonts w:ascii="黑体" w:eastAsia="黑体" w:cs="黑体" w:hAnsi="黑体" w:hint="eastAsia"/>
                <w:kern w:val="0"/>
                <w:sz w:val="28"/>
                <w:szCs w:val="28"/>
                <w:lang w:bidi="ar-SA"/>
              </w:rPr>
            </w:pPr>
            <w:r>
              <w:rPr>
                <w:rFonts w:ascii="黑体" w:eastAsia="黑体" w:cs="黑体" w:hAnsi="黑体" w:hint="eastAsia"/>
                <w:kern w:val="0"/>
                <w:sz w:val="28"/>
                <w:szCs w:val="28"/>
                <w:lang w:bidi="ar-SA"/>
              </w:rPr>
              <w:t>电话</w:t>
            </w:r>
          </w:p>
        </w:tc>
        <w:tc>
          <w:tcPr>
            <w:tcW w:w="1977" w:type="dxa"/>
            <w:tcBorders>
              <w:tl2br w:val="nil"/>
              <w:tr2bl w:val="nil"/>
            </w:tcBorders>
            <w:vAlign w:val="center"/>
          </w:tcPr>
          <w:p>
            <w:pPr>
              <w:keepNext w:val="0"/>
              <w:keepLines w:val="0"/>
              <w:pageBreakBefore w:val="0"/>
              <w:widowControl w:val="0"/>
              <w:kinsoku/>
              <w:wordWrap/>
              <w:overflowPunct/>
              <w:topLinePunct w:val="0"/>
              <w:autoSpaceDE/>
              <w:autoSpaceDN/>
              <w:adjustRightInd/>
              <w:snapToGrid/>
              <w:spacing w:line="320" w:lineRule="exact"/>
              <w:jc w:val="center"/>
              <w:rPr>
                <w:rFonts w:ascii="仿宋_GB2312" w:eastAsia="仿宋_GB2312" w:cs="宋体" w:hAnsi="宋体" w:hint="eastAsia"/>
                <w:kern w:val="0"/>
                <w:sz w:val="28"/>
                <w:szCs w:val="28"/>
                <w:lang w:val="en-US" w:eastAsia="zh-CN" w:bidi="ar-SA"/>
              </w:rPr>
            </w:pPr>
          </w:p>
        </w:tc>
      </w:tr>
      <w:tr>
        <w:trPr>
          <w:trHeight w:val="923"/>
        </w:trPr>
        <w:tc>
          <w:tcPr>
            <w:tcW w:w="2155" w:type="dxa"/>
            <w:tcBorders>
              <w:tl2br w:val="nil"/>
              <w:tr2bl w:val="nil"/>
            </w:tcBorders>
            <w:vAlign w:val="center"/>
          </w:tcPr>
          <w:p>
            <w:pPr>
              <w:keepNext w:val="0"/>
              <w:keepLines w:val="0"/>
              <w:pageBreakBefore w:val="0"/>
              <w:widowControl w:val="0"/>
              <w:kinsoku/>
              <w:wordWrap/>
              <w:overflowPunct/>
              <w:topLinePunct w:val="0"/>
              <w:autoSpaceDE/>
              <w:autoSpaceDN/>
              <w:adjustRightInd/>
              <w:snapToGrid/>
              <w:spacing w:line="320" w:lineRule="exact"/>
              <w:jc w:val="center"/>
              <w:rPr>
                <w:rFonts w:ascii="黑体" w:eastAsia="黑体" w:cs="黑体" w:hAnsi="黑体" w:hint="eastAsia"/>
                <w:kern w:val="0"/>
                <w:sz w:val="28"/>
                <w:szCs w:val="28"/>
                <w:lang w:bidi="ar-SA"/>
              </w:rPr>
            </w:pPr>
            <w:r>
              <w:rPr>
                <w:rFonts w:ascii="黑体" w:eastAsia="黑体" w:cs="黑体" w:hAnsi="黑体" w:hint="eastAsia"/>
                <w:kern w:val="0"/>
                <w:sz w:val="28"/>
                <w:szCs w:val="28"/>
                <w:lang w:bidi="ar-SA"/>
              </w:rPr>
              <w:t>申请理由</w:t>
            </w:r>
          </w:p>
        </w:tc>
        <w:tc>
          <w:tcPr>
            <w:tcW w:w="6367" w:type="dxa"/>
            <w:gridSpan w:val="4"/>
            <w:tcBorders>
              <w:tl2br w:val="nil"/>
              <w:tr2bl w:val="nil"/>
            </w:tcBorders>
            <w:vAlign w:val="center"/>
          </w:tcPr>
          <w:p>
            <w:pPr>
              <w:jc w:val="center"/>
              <w:rPr>
                <w:rFonts w:ascii="仿宋_GB2312" w:eastAsia="仿宋_GB2312" w:cs="宋体" w:hAnsi="宋体" w:hint="eastAsia"/>
                <w:color w:val="FF0000"/>
                <w:kern w:val="0"/>
                <w:sz w:val="32"/>
                <w:szCs w:val="32"/>
                <w:lang w:val="en-US" w:eastAsia="zh-CN" w:bidi="ar-SA"/>
              </w:rPr>
            </w:pPr>
          </w:p>
        </w:tc>
      </w:tr>
      <w:tr>
        <w:trPr>
          <w:trHeight w:val="1063"/>
        </w:trPr>
        <w:tc>
          <w:tcPr>
            <w:tcW w:w="2155" w:type="dxa"/>
            <w:tcBorders>
              <w:tl2br w:val="nil"/>
              <w:tr2bl w:val="nil"/>
            </w:tcBorders>
            <w:vAlign w:val="center"/>
          </w:tcPr>
          <w:p>
            <w:pPr>
              <w:keepNext w:val="0"/>
              <w:keepLines w:val="0"/>
              <w:pageBreakBefore w:val="0"/>
              <w:widowControl w:val="0"/>
              <w:kinsoku/>
              <w:wordWrap/>
              <w:overflowPunct/>
              <w:topLinePunct w:val="0"/>
              <w:autoSpaceDE/>
              <w:autoSpaceDN/>
              <w:adjustRightInd/>
              <w:snapToGrid/>
              <w:spacing w:line="320" w:lineRule="exact"/>
              <w:jc w:val="center"/>
              <w:rPr>
                <w:rFonts w:ascii="黑体" w:eastAsia="黑体" w:cs="黑体" w:hAnsi="黑体" w:hint="eastAsia"/>
                <w:kern w:val="0"/>
                <w:sz w:val="28"/>
                <w:szCs w:val="28"/>
                <w:lang w:bidi="ar-SA"/>
              </w:rPr>
            </w:pPr>
            <w:r>
              <w:rPr>
                <w:rFonts w:ascii="黑体" w:eastAsia="黑体" w:cs="黑体" w:hAnsi="黑体" w:hint="eastAsia"/>
                <w:kern w:val="0"/>
                <w:sz w:val="28"/>
                <w:szCs w:val="28"/>
                <w:lang w:bidi="ar-SA"/>
              </w:rPr>
              <w:t>施工作业种类</w:t>
            </w:r>
          </w:p>
        </w:tc>
        <w:tc>
          <w:tcPr>
            <w:tcW w:w="6367" w:type="dxa"/>
            <w:gridSpan w:val="4"/>
            <w:tcBorders>
              <w:tl2br w:val="nil"/>
              <w:tr2bl w:val="nil"/>
            </w:tcBorders>
            <w:vAlign w:val="center"/>
          </w:tcPr>
          <w:p>
            <w:pPr>
              <w:jc w:val="center"/>
              <w:rPr>
                <w:rFonts w:ascii="仿宋_GB2312" w:eastAsia="仿宋_GB2312" w:cs="宋体" w:hAnsi="宋体" w:hint="eastAsia"/>
                <w:color w:val="FF0000"/>
                <w:kern w:val="0"/>
                <w:sz w:val="32"/>
                <w:szCs w:val="32"/>
                <w:lang w:val="en-US" w:eastAsia="zh-CN" w:bidi="ar-SA"/>
              </w:rPr>
            </w:pPr>
          </w:p>
        </w:tc>
      </w:tr>
      <w:tr>
        <w:trPr>
          <w:trHeight w:val="1245"/>
        </w:trPr>
        <w:tc>
          <w:tcPr>
            <w:tcW w:w="2155" w:type="dxa"/>
            <w:tcBorders>
              <w:tl2br w:val="nil"/>
              <w:tr2bl w:val="nil"/>
            </w:tcBorders>
            <w:vAlign w:val="center"/>
          </w:tcPr>
          <w:p>
            <w:pPr>
              <w:keepNext w:val="0"/>
              <w:keepLines w:val="0"/>
              <w:pageBreakBefore w:val="0"/>
              <w:widowControl w:val="0"/>
              <w:kinsoku/>
              <w:wordWrap/>
              <w:overflowPunct/>
              <w:topLinePunct w:val="0"/>
              <w:autoSpaceDE/>
              <w:autoSpaceDN/>
              <w:adjustRightInd/>
              <w:snapToGrid/>
              <w:spacing w:line="320" w:lineRule="exact"/>
              <w:jc w:val="center"/>
              <w:rPr>
                <w:rFonts w:ascii="黑体" w:eastAsia="黑体" w:cs="黑体" w:hAnsi="黑体" w:hint="eastAsia"/>
                <w:kern w:val="0"/>
                <w:sz w:val="28"/>
                <w:szCs w:val="28"/>
                <w:lang w:bidi="ar-SA"/>
              </w:rPr>
            </w:pPr>
            <w:r>
              <w:rPr>
                <w:rFonts w:ascii="黑体" w:eastAsia="黑体" w:cs="黑体" w:hAnsi="黑体" w:hint="eastAsia"/>
                <w:kern w:val="0"/>
                <w:sz w:val="28"/>
                <w:szCs w:val="28"/>
                <w:lang w:bidi="ar-SA"/>
              </w:rPr>
              <w:t>施工作业区域及施工起止时间</w:t>
            </w:r>
          </w:p>
        </w:tc>
        <w:tc>
          <w:tcPr>
            <w:tcW w:w="6367" w:type="dxa"/>
            <w:gridSpan w:val="4"/>
            <w:tcBorders>
              <w:tl2br w:val="nil"/>
              <w:tr2bl w:val="nil"/>
            </w:tcBorders>
            <w:vAlign w:val="center"/>
          </w:tcPr>
          <w:p>
            <w:pPr>
              <w:keepNext w:val="0"/>
              <w:keepLines w:val="0"/>
              <w:pageBreakBefore w:val="0"/>
              <w:widowControl w:val="0"/>
              <w:kinsoku/>
              <w:wordWrap/>
              <w:overflowPunct/>
              <w:topLinePunct w:val="0"/>
              <w:autoSpaceDE/>
              <w:autoSpaceDN/>
              <w:adjustRightInd/>
              <w:snapToGrid/>
              <w:spacing w:line="320" w:lineRule="exact"/>
              <w:jc w:val="center"/>
              <w:rPr>
                <w:rFonts w:ascii="仿宋_GB2312" w:eastAsia="仿宋_GB2312" w:cs="宋体" w:hAnsi="宋体" w:hint="eastAsia"/>
                <w:kern w:val="0"/>
                <w:sz w:val="32"/>
                <w:szCs w:val="32"/>
                <w:lang w:val="en-US" w:eastAsia="zh-CN" w:bidi="ar-SA"/>
              </w:rPr>
            </w:pPr>
          </w:p>
        </w:tc>
      </w:tr>
      <w:tr>
        <w:trPr>
          <w:trHeight w:val="771"/>
        </w:trPr>
        <w:tc>
          <w:tcPr>
            <w:tcW w:w="2155" w:type="dxa"/>
            <w:tcBorders>
              <w:tl2br w:val="nil"/>
              <w:tr2bl w:val="nil"/>
            </w:tcBorders>
            <w:vAlign w:val="center"/>
          </w:tcPr>
          <w:p>
            <w:pPr>
              <w:keepNext w:val="0"/>
              <w:keepLines w:val="0"/>
              <w:pageBreakBefore w:val="0"/>
              <w:widowControl w:val="0"/>
              <w:kinsoku/>
              <w:wordWrap/>
              <w:overflowPunct/>
              <w:topLinePunct w:val="0"/>
              <w:autoSpaceDE/>
              <w:autoSpaceDN/>
              <w:adjustRightInd/>
              <w:snapToGrid/>
              <w:spacing w:line="320" w:lineRule="exact"/>
              <w:jc w:val="center"/>
              <w:rPr>
                <w:rFonts w:ascii="黑体" w:eastAsia="黑体" w:cs="黑体" w:hAnsi="黑体" w:hint="eastAsia"/>
                <w:kern w:val="0"/>
                <w:sz w:val="28"/>
                <w:szCs w:val="28"/>
                <w:lang w:bidi="ar-SA"/>
              </w:rPr>
            </w:pPr>
            <w:r>
              <w:rPr>
                <w:rFonts w:ascii="黑体" w:eastAsia="黑体" w:cs="黑体" w:hAnsi="黑体" w:hint="eastAsia"/>
                <w:kern w:val="0"/>
                <w:sz w:val="28"/>
                <w:szCs w:val="28"/>
                <w:lang w:bidi="ar-SA"/>
              </w:rPr>
              <w:t>电力公司受理人及查询电话</w:t>
            </w:r>
          </w:p>
        </w:tc>
        <w:tc>
          <w:tcPr>
            <w:tcW w:w="6367" w:type="dxa"/>
            <w:gridSpan w:val="4"/>
            <w:tcBorders>
              <w:tl2br w:val="nil"/>
              <w:tr2bl w:val="nil"/>
            </w:tcBorders>
            <w:vAlign w:val="center"/>
          </w:tcPr>
          <w:p>
            <w:pPr>
              <w:jc w:val="center"/>
              <w:rPr>
                <w:rFonts w:ascii="仿宋_GB2312" w:eastAsia="仿宋_GB2312" w:cs="宋体" w:hAnsi="宋体" w:hint="eastAsia"/>
                <w:kern w:val="0"/>
                <w:sz w:val="32"/>
                <w:szCs w:val="32"/>
                <w:lang w:bidi="ar-SA"/>
              </w:rPr>
            </w:pPr>
          </w:p>
        </w:tc>
      </w:tr>
      <w:tr>
        <w:trPr>
          <w:trHeight w:val="2439"/>
        </w:trPr>
        <w:tc>
          <w:tcPr>
            <w:tcW w:w="2155" w:type="dxa"/>
            <w:tcBorders>
              <w:tl2br w:val="nil"/>
              <w:tr2bl w:val="nil"/>
            </w:tcBorders>
            <w:vAlign w:val="center"/>
          </w:tcPr>
          <w:p>
            <w:pPr>
              <w:keepNext w:val="0"/>
              <w:keepLines w:val="0"/>
              <w:pageBreakBefore w:val="0"/>
              <w:widowControl w:val="0"/>
              <w:kinsoku/>
              <w:wordWrap/>
              <w:overflowPunct/>
              <w:topLinePunct w:val="0"/>
              <w:autoSpaceDE/>
              <w:autoSpaceDN/>
              <w:adjustRightInd/>
              <w:snapToGrid/>
              <w:spacing w:line="320" w:lineRule="exact"/>
              <w:jc w:val="center"/>
              <w:rPr>
                <w:rFonts w:ascii="黑体" w:eastAsia="黑体" w:cs="黑体" w:hAnsi="黑体" w:hint="eastAsia"/>
                <w:kern w:val="0"/>
                <w:sz w:val="28"/>
                <w:szCs w:val="28"/>
                <w:lang w:bidi="ar-SA"/>
              </w:rPr>
            </w:pPr>
            <w:r>
              <w:rPr>
                <w:rFonts w:ascii="黑体" w:eastAsia="黑体" w:cs="黑体" w:hAnsi="黑体" w:hint="eastAsia"/>
                <w:kern w:val="0"/>
                <w:sz w:val="28"/>
                <w:szCs w:val="28"/>
                <w:lang w:bidi="ar-SA"/>
              </w:rPr>
              <w:t>电力企业</w:t>
            </w:r>
          </w:p>
          <w:p>
            <w:pPr>
              <w:keepNext w:val="0"/>
              <w:keepLines w:val="0"/>
              <w:pageBreakBefore w:val="0"/>
              <w:widowControl w:val="0"/>
              <w:kinsoku/>
              <w:wordWrap/>
              <w:overflowPunct/>
              <w:topLinePunct w:val="0"/>
              <w:autoSpaceDE/>
              <w:autoSpaceDN/>
              <w:adjustRightInd/>
              <w:snapToGrid/>
              <w:spacing w:line="320" w:lineRule="exact"/>
              <w:jc w:val="center"/>
              <w:rPr>
                <w:rFonts w:ascii="黑体" w:eastAsia="黑体" w:cs="黑体" w:hAnsi="黑体" w:hint="eastAsia"/>
                <w:kern w:val="0"/>
                <w:sz w:val="28"/>
                <w:szCs w:val="28"/>
                <w:lang w:bidi="ar-SA"/>
              </w:rPr>
            </w:pPr>
            <w:r>
              <w:rPr>
                <w:rFonts w:ascii="黑体" w:eastAsia="黑体" w:cs="黑体" w:hAnsi="黑体" w:hint="eastAsia"/>
                <w:kern w:val="0"/>
                <w:sz w:val="28"/>
                <w:szCs w:val="28"/>
                <w:lang w:bidi="ar-SA"/>
              </w:rPr>
              <w:t>审查意见</w:t>
            </w:r>
          </w:p>
        </w:tc>
        <w:tc>
          <w:tcPr>
            <w:tcW w:w="6367" w:type="dxa"/>
            <w:gridSpan w:val="4"/>
            <w:tcBorders>
              <w:tl2br w:val="nil"/>
              <w:tr2bl w:val="nil"/>
            </w:tcBorders>
            <w:vAlign w:val="center"/>
          </w:tcPr>
          <w:p>
            <w:pPr>
              <w:jc w:val="center"/>
              <w:rPr>
                <w:rFonts w:ascii="仿宋_GB2312" w:eastAsia="仿宋_GB2312" w:cs="宋体" w:hAnsi="宋体" w:hint="eastAsia"/>
                <w:kern w:val="0"/>
                <w:sz w:val="28"/>
                <w:szCs w:val="28"/>
                <w:lang w:bidi="ar-SA"/>
              </w:rPr>
            </w:pPr>
          </w:p>
          <w:p>
            <w:pPr>
              <w:jc w:val="center"/>
              <w:rPr>
                <w:rFonts w:ascii="仿宋_GB2312" w:eastAsia="仿宋_GB2312" w:cs="宋体" w:hAnsi="宋体" w:hint="eastAsia"/>
                <w:kern w:val="0"/>
                <w:sz w:val="28"/>
                <w:szCs w:val="28"/>
                <w:lang w:bidi="ar-SA"/>
              </w:rPr>
            </w:pPr>
            <w:r>
              <w:rPr>
                <w:rFonts w:ascii="仿宋_GB2312" w:eastAsia="仿宋_GB2312" w:cs="宋体" w:hAnsi="宋体" w:hint="eastAsia"/>
                <w:kern w:val="0"/>
                <w:sz w:val="28"/>
                <w:szCs w:val="28"/>
                <w:lang w:eastAsia="zh-CN" w:bidi="ar-SA"/>
              </w:rPr>
              <w:t>　　　　　　　　　</w:t>
            </w:r>
            <w:r>
              <w:rPr>
                <w:rFonts w:ascii="仿宋_GB2312" w:eastAsia="仿宋_GB2312" w:cs="宋体" w:hAnsi="宋体" w:hint="eastAsia"/>
                <w:kern w:val="0"/>
                <w:sz w:val="28"/>
                <w:szCs w:val="28"/>
                <w:lang w:bidi="ar-SA"/>
              </w:rPr>
              <w:t>（盖章）</w:t>
            </w:r>
          </w:p>
          <w:p>
            <w:pPr>
              <w:ind w:firstLineChars="1000" w:firstLine="2800"/>
              <w:jc w:val="center"/>
              <w:rPr>
                <w:rFonts w:ascii="仿宋_GB2312" w:eastAsia="仿宋_GB2312" w:cs="宋体" w:hAnsi="宋体" w:hint="eastAsia"/>
                <w:kern w:val="0"/>
                <w:sz w:val="32"/>
                <w:szCs w:val="32"/>
                <w:lang w:bidi="ar-SA"/>
              </w:rPr>
            </w:pPr>
            <w:r>
              <w:rPr>
                <w:rFonts w:ascii="仿宋_GB2312" w:eastAsia="仿宋_GB2312" w:cs="宋体" w:hAnsi="宋体" w:hint="eastAsia"/>
                <w:kern w:val="0"/>
                <w:sz w:val="28"/>
                <w:szCs w:val="28"/>
                <w:lang w:bidi="ar-SA"/>
              </w:rPr>
              <w:t>年    月    日</w:t>
            </w:r>
          </w:p>
        </w:tc>
      </w:tr>
      <w:tr>
        <w:trPr>
          <w:trHeight w:val="2639"/>
        </w:trPr>
        <w:tc>
          <w:tcPr>
            <w:tcW w:w="2155" w:type="dxa"/>
            <w:tcBorders>
              <w:tl2br w:val="nil"/>
              <w:tr2bl w:val="nil"/>
            </w:tcBorders>
            <w:vAlign w:val="center"/>
          </w:tcPr>
          <w:p>
            <w:pPr>
              <w:keepNext w:val="0"/>
              <w:keepLines w:val="0"/>
              <w:pageBreakBefore w:val="0"/>
              <w:widowControl w:val="0"/>
              <w:kinsoku/>
              <w:wordWrap/>
              <w:overflowPunct/>
              <w:topLinePunct w:val="0"/>
              <w:autoSpaceDE/>
              <w:autoSpaceDN/>
              <w:adjustRightInd/>
              <w:snapToGrid/>
              <w:spacing w:line="320" w:lineRule="exact"/>
              <w:jc w:val="center"/>
              <w:rPr>
                <w:rFonts w:ascii="黑体" w:eastAsia="黑体" w:cs="黑体" w:hAnsi="黑体" w:hint="eastAsia"/>
                <w:kern w:val="0"/>
                <w:sz w:val="28"/>
                <w:szCs w:val="28"/>
                <w:lang w:bidi="ar-SA"/>
              </w:rPr>
            </w:pPr>
            <w:r>
              <w:rPr>
                <w:rFonts w:ascii="黑体" w:eastAsia="黑体" w:cs="黑体" w:hAnsi="黑体" w:hint="eastAsia"/>
                <w:kern w:val="0"/>
                <w:sz w:val="28"/>
                <w:szCs w:val="28"/>
                <w:lang w:bidi="ar-SA"/>
              </w:rPr>
              <w:t>电力主管部门</w:t>
            </w:r>
          </w:p>
          <w:p>
            <w:pPr>
              <w:keepNext w:val="0"/>
              <w:keepLines w:val="0"/>
              <w:pageBreakBefore w:val="0"/>
              <w:widowControl w:val="0"/>
              <w:kinsoku/>
              <w:wordWrap/>
              <w:overflowPunct/>
              <w:topLinePunct w:val="0"/>
              <w:autoSpaceDE/>
              <w:autoSpaceDN/>
              <w:adjustRightInd/>
              <w:snapToGrid/>
              <w:spacing w:line="320" w:lineRule="exact"/>
              <w:jc w:val="center"/>
              <w:rPr>
                <w:rFonts w:ascii="黑体" w:eastAsia="黑体" w:cs="黑体" w:hAnsi="黑体" w:hint="eastAsia"/>
                <w:kern w:val="0"/>
                <w:sz w:val="28"/>
                <w:szCs w:val="28"/>
                <w:lang w:bidi="ar-SA"/>
              </w:rPr>
            </w:pPr>
            <w:r>
              <w:rPr>
                <w:rFonts w:ascii="黑体" w:eastAsia="黑体" w:cs="黑体" w:hAnsi="黑体" w:hint="eastAsia"/>
                <w:kern w:val="0"/>
                <w:sz w:val="28"/>
                <w:szCs w:val="28"/>
                <w:lang w:bidi="ar-SA"/>
              </w:rPr>
              <w:t>审批意见</w:t>
            </w:r>
          </w:p>
        </w:tc>
        <w:tc>
          <w:tcPr>
            <w:tcW w:w="6367" w:type="dxa"/>
            <w:gridSpan w:val="4"/>
            <w:tcBorders>
              <w:tl2br w:val="nil"/>
              <w:tr2bl w:val="nil"/>
            </w:tcBorders>
          </w:tcPr>
          <w:p>
            <w:pPr>
              <w:rPr>
                <w:rFonts w:ascii="仿宋_GB2312" w:eastAsia="仿宋_GB2312" w:cs="宋体" w:hAnsi="宋体"/>
                <w:kern w:val="0"/>
                <w:sz w:val="32"/>
                <w:szCs w:val="32"/>
                <w:lang w:bidi="ar-SA"/>
              </w:rPr>
            </w:pPr>
          </w:p>
          <w:p>
            <w:pPr>
              <w:rPr>
                <w:rFonts w:ascii="仿宋_GB2312" w:eastAsia="仿宋_GB2312" w:cs="宋体" w:hAnsi="宋体" w:hint="eastAsia"/>
                <w:kern w:val="0"/>
                <w:sz w:val="32"/>
                <w:szCs w:val="32"/>
                <w:lang w:bidi="ar-SA"/>
              </w:rPr>
            </w:pPr>
          </w:p>
          <w:p>
            <w:pPr>
              <w:ind w:firstLineChars="850" w:firstLine="2380"/>
              <w:rPr>
                <w:rFonts w:ascii="仿宋_GB2312" w:eastAsia="仿宋_GB2312" w:cs="宋体" w:hAnsi="宋体" w:hint="eastAsia"/>
                <w:kern w:val="0"/>
                <w:sz w:val="28"/>
                <w:szCs w:val="28"/>
                <w:lang w:bidi="ar-SA"/>
              </w:rPr>
            </w:pPr>
            <w:r>
              <w:rPr>
                <w:rFonts w:ascii="仿宋_GB2312" w:eastAsia="仿宋_GB2312" w:cs="宋体" w:hAnsi="宋体" w:hint="eastAsia"/>
                <w:kern w:val="0"/>
                <w:sz w:val="28"/>
                <w:szCs w:val="28"/>
                <w:lang w:eastAsia="zh-CN" w:bidi="ar-SA"/>
              </w:rPr>
              <w:t>　　　　　　</w:t>
            </w:r>
            <w:r>
              <w:rPr>
                <w:rFonts w:ascii="仿宋_GB2312" w:eastAsia="仿宋_GB2312" w:cs="宋体" w:hAnsi="宋体" w:hint="eastAsia"/>
                <w:kern w:val="0"/>
                <w:sz w:val="28"/>
                <w:szCs w:val="28"/>
                <w:lang w:bidi="ar-SA"/>
              </w:rPr>
              <w:t>（盖章）</w:t>
            </w:r>
          </w:p>
          <w:p>
            <w:pPr>
              <w:ind w:firstLineChars="800" w:firstLine="2240"/>
              <w:rPr>
                <w:rFonts w:ascii="仿宋_GB2312" w:eastAsia="仿宋_GB2312" w:cs="宋体" w:hAnsi="宋体" w:hint="eastAsia"/>
                <w:kern w:val="0"/>
                <w:sz w:val="32"/>
                <w:szCs w:val="32"/>
                <w:lang w:bidi="ar-SA"/>
              </w:rPr>
            </w:pPr>
            <w:r>
              <w:rPr>
                <w:rFonts w:ascii="仿宋_GB2312" w:eastAsia="仿宋_GB2312" w:cs="宋体" w:hAnsi="宋体" w:hint="eastAsia"/>
                <w:kern w:val="0"/>
                <w:sz w:val="28"/>
                <w:szCs w:val="28"/>
                <w:lang w:eastAsia="zh-CN" w:bidi="ar-SA"/>
              </w:rPr>
              <w:t>　　　　　</w:t>
            </w:r>
            <w:r>
              <w:rPr>
                <w:rFonts w:ascii="仿宋_GB2312" w:eastAsia="仿宋_GB2312" w:cs="宋体" w:hAnsi="宋体" w:hint="eastAsia"/>
                <w:kern w:val="0"/>
                <w:sz w:val="28"/>
                <w:szCs w:val="28"/>
                <w:lang w:bidi="ar-SA"/>
              </w:rPr>
              <w:t>年    月    日</w:t>
            </w:r>
          </w:p>
        </w:tc>
      </w:tr>
    </w:tbl>
    <w:p>
      <w:pPr>
        <w:spacing w:line="300" w:lineRule="exact"/>
        <w:rPr>
          <w:rFonts w:ascii="仿宋_GB2312" w:eastAsia="仿宋_GB2312" w:cs="宋体" w:hAnsi="宋体" w:hint="eastAsia"/>
          <w:color w:val="FF0000"/>
          <w:kern w:val="0"/>
          <w:sz w:val="24"/>
          <w:lang w:val="en-US" w:eastAsia="zh-CN" w:bidi="ar-SA"/>
        </w:rPr>
      </w:pPr>
      <w:r>
        <w:rPr>
          <w:rFonts w:ascii="仿宋_GB2312" w:eastAsia="仿宋_GB2312" w:cs="宋体" w:hAnsi="宋体" w:hint="eastAsia"/>
          <w:color w:val="FF0000"/>
          <w:kern w:val="0"/>
          <w:sz w:val="24"/>
          <w:lang w:val="en-US" w:eastAsia="zh-CN" w:bidi="ar-SA"/>
        </w:rPr>
        <w:t>填表说明：1.“</w:t>
      </w:r>
      <w:r>
        <w:rPr>
          <w:rFonts w:ascii="仿宋_GB2312" w:eastAsia="仿宋_GB2312" w:cs="宋体" w:hAnsi="宋体" w:hint="eastAsia"/>
          <w:color w:val="FF0000"/>
          <w:kern w:val="0"/>
          <w:sz w:val="24"/>
          <w:lang w:bidi="ar-SA"/>
        </w:rPr>
        <w:t>许可证编号</w:t>
      </w:r>
      <w:r>
        <w:rPr>
          <w:rFonts w:ascii="仿宋_GB2312" w:eastAsia="仿宋_GB2312" w:cs="宋体" w:hAnsi="宋体" w:hint="eastAsia"/>
          <w:color w:val="FF0000"/>
          <w:kern w:val="0"/>
          <w:sz w:val="24"/>
          <w:lang w:val="en-US" w:eastAsia="zh-CN" w:bidi="ar-SA"/>
        </w:rPr>
        <w:t>”“</w:t>
      </w:r>
      <w:r>
        <w:rPr>
          <w:rFonts w:ascii="仿宋_GB2312" w:eastAsia="仿宋_GB2312" w:cs="宋体" w:hAnsi="宋体" w:hint="eastAsia"/>
          <w:color w:val="FF0000"/>
          <w:kern w:val="0"/>
          <w:sz w:val="24"/>
          <w:lang w:bidi="ar-SA"/>
        </w:rPr>
        <w:t>受理编号</w:t>
      </w:r>
      <w:r>
        <w:rPr>
          <w:rFonts w:ascii="仿宋_GB2312" w:eastAsia="仿宋_GB2312" w:cs="宋体" w:hAnsi="宋体" w:hint="eastAsia"/>
          <w:color w:val="FF0000"/>
          <w:kern w:val="0"/>
          <w:sz w:val="24"/>
          <w:lang w:val="en-US" w:eastAsia="zh-CN" w:bidi="ar-SA"/>
        </w:rPr>
        <w:t>”由审批部门填写；</w:t>
      </w:r>
    </w:p>
    <w:p>
      <w:pPr>
        <w:spacing w:line="300" w:lineRule="exact"/>
        <w:ind w:firstLineChars="500" w:firstLine="1200"/>
        <w:rPr>
          <w:rFonts w:ascii="仿宋_GB2312" w:eastAsia="仿宋_GB2312" w:cs="宋体" w:hAnsi="宋体" w:hint="eastAsia"/>
          <w:color w:val="FF0000"/>
          <w:kern w:val="0"/>
          <w:sz w:val="24"/>
          <w:lang w:val="en-US" w:eastAsia="zh-CN" w:bidi="ar-SA"/>
        </w:rPr>
      </w:pPr>
      <w:r>
        <w:rPr>
          <w:rFonts w:ascii="仿宋_GB2312" w:eastAsia="仿宋_GB2312" w:cs="宋体" w:hAnsi="宋体" w:hint="eastAsia"/>
          <w:color w:val="FF0000"/>
          <w:kern w:val="0"/>
          <w:sz w:val="24"/>
          <w:lang w:val="en-US" w:eastAsia="zh-CN" w:bidi="ar-SA"/>
        </w:rPr>
        <w:t>2.“申请理由”填：XXX项目施可能影响电力设施安全；</w:t>
      </w:r>
    </w:p>
    <w:p>
      <w:pPr>
        <w:spacing w:line="300" w:lineRule="exact"/>
        <w:ind w:firstLineChars="500" w:firstLine="1200"/>
        <w:rPr>
          <w:rFonts w:ascii="仿宋_GB2312" w:eastAsia="仿宋_GB2312" w:cs="宋体" w:hAnsi="宋体" w:hint="eastAsia"/>
          <w:kern w:val="0"/>
          <w:sz w:val="24"/>
          <w:lang w:val="en-US" w:eastAsia="zh-CN" w:bidi="ar-SA"/>
        </w:rPr>
      </w:pPr>
      <w:r>
        <w:rPr>
          <w:rFonts w:ascii="仿宋_GB2312" w:eastAsia="仿宋_GB2312" w:cs="宋体" w:hAnsi="宋体" w:hint="eastAsia"/>
          <w:color w:val="FF0000"/>
          <w:kern w:val="0"/>
          <w:sz w:val="24"/>
          <w:lang w:val="en-US" w:eastAsia="zh-CN" w:bidi="ar-SA"/>
        </w:rPr>
        <w:t>3.“</w:t>
      </w:r>
      <w:r>
        <w:rPr>
          <w:rFonts w:ascii="仿宋_GB2312" w:eastAsia="仿宋_GB2312" w:cs="黑体" w:hAnsi="黑体" w:hint="eastAsia"/>
          <w:color w:val="FF0000"/>
          <w:kern w:val="0"/>
          <w:sz w:val="24"/>
          <w:lang w:bidi="ar-SA"/>
        </w:rPr>
        <w:t>施工作业种类</w:t>
      </w:r>
      <w:r>
        <w:rPr>
          <w:rFonts w:ascii="仿宋_GB2312" w:eastAsia="仿宋_GB2312" w:cs="宋体" w:hAnsi="宋体" w:hint="eastAsia"/>
          <w:color w:val="FF0000"/>
          <w:kern w:val="0"/>
          <w:sz w:val="24"/>
          <w:lang w:val="en-US" w:eastAsia="zh-CN" w:bidi="ar-SA"/>
        </w:rPr>
        <w:t>”填：爆破、取土、挖掘、高处作业或其他。</w:t>
      </w:r>
    </w:p>
    <w:p>
      <w:pPr>
        <w:rPr>
          <w:rFonts w:eastAsia="微软雅黑" w:hint="eastAsia"/>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00000000000000000"/>
    <w:charset w:val="86"/>
    <w:family w:val="script"/>
    <w:pitch w:val="variable"/>
    <w:sig w:usb0="A00002BF" w:usb1="184F6CFA" w:usb2="00000012" w:usb3="00000000" w:csb0="00040001" w:csb1="00000000"/>
  </w:font>
  <w:font w:name="仿宋">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Verdana">
    <w:panose1 w:val="020B0604030504040204"/>
    <w:charset w:val="00"/>
    <w:family w:val="auto"/>
    <w:pitch w:val="variable"/>
    <w:sig w:usb0="A10006FF" w:usb1="4000205B" w:usb2="00000010" w:usb3="00000000" w:csb0="2000019F"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Lucida Sans">
    <w:panose1 w:val="020B0602030504020204"/>
    <w:charset w:val="00"/>
    <w:family w:val="auto"/>
    <w:pitch w:val="variable"/>
    <w:sig w:usb0="00000003" w:usb1="00000000" w:usb2="00000000" w:usb3="00000000" w:csb0="20000001" w:csb1="0000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4948DC5-8ADA-4E00-9ADC-8FA693104CC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5</TotalTime>
  <Application>WPS_Yozo_Office9.0.5233.191ZH.S1</Application>
  <Pages>2</Pages>
  <Words>0</Words>
  <Characters>324</Characters>
  <Lines>0</Lines>
  <Paragraphs>31</Paragraphs>
  <CharactersWithSpaces>432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d</dc:creator>
  <cp:lastModifiedBy>user</cp:lastModifiedBy>
  <cp:revision>1</cp:revision>
  <dcterms:created xsi:type="dcterms:W3CDTF">2018-07-11T23:11:00Z</dcterms:created>
  <dcterms:modified xsi:type="dcterms:W3CDTF">2025-07-20T08:44:14Z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2052-11.8.2.10505</vt:lpwstr>
  </property>
  <property fmtid="{D5CDD505-2E9C-101B-9397-08002B2CF9AE}" pid="3" name="KSOTemplateDocerSaveRecord">
    <vt:lpwstr>eyJoZGlkIjoiMTQ1NWJhOTAzYjllZTczMWEyZWVhNTM2N2ZjNmVmYzkiLCJ1c2VySWQiOiIyNjc4MjU0ODgifQ==</vt:lpwstr>
  </property>
  <property fmtid="{D5CDD505-2E9C-101B-9397-08002B2CF9AE}" pid="4" name="ICV">
    <vt:lpwstr>D1A9AEF77AE04948A1E8C2C97EF1F70A_12</vt:lpwstr>
  </property>
</Properties>
</file>