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E9D08">
      <w:pPr>
        <w:spacing w:line="291" w:lineRule="auto"/>
        <w:rPr>
          <w:rFonts w:ascii="Arial"/>
          <w:sz w:val="21"/>
        </w:rPr>
      </w:pPr>
    </w:p>
    <w:p w14:paraId="4B13BF43">
      <w:pPr>
        <w:spacing w:before="117" w:line="222" w:lineRule="auto"/>
        <w:ind w:left="6056"/>
        <w:outlineLvl w:val="0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-5"/>
          <w:sz w:val="36"/>
          <w:szCs w:val="36"/>
        </w:rPr>
        <w:t>计划停水申请表</w:t>
      </w:r>
    </w:p>
    <w:p w14:paraId="45A7F4FD">
      <w:pPr>
        <w:spacing w:line="263" w:lineRule="auto"/>
        <w:rPr>
          <w:rFonts w:ascii="Arial"/>
          <w:sz w:val="21"/>
        </w:rPr>
      </w:pPr>
    </w:p>
    <w:p w14:paraId="084B73F9">
      <w:pPr>
        <w:spacing w:before="71" w:line="219" w:lineRule="auto"/>
        <w:ind w:left="8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申请单位：</w:t>
      </w:r>
      <w:r>
        <w:rPr>
          <w:rFonts w:ascii="宋体" w:hAnsi="宋体" w:eastAsia="宋体" w:cs="宋体"/>
          <w:sz w:val="22"/>
          <w:szCs w:val="22"/>
        </w:rPr>
        <w:t xml:space="preserve">                                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申请人：</w:t>
      </w:r>
      <w:r>
        <w:rPr>
          <w:rFonts w:ascii="宋体" w:hAnsi="宋体" w:eastAsia="宋体" w:cs="宋体"/>
          <w:sz w:val="22"/>
          <w:szCs w:val="22"/>
        </w:rPr>
        <w:t xml:space="preserve">           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</w:t>
      </w:r>
      <w:bookmarkStart w:id="0" w:name="_GoBack"/>
      <w:bookmarkEnd w:id="0"/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联系方式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1"/>
          <w:sz w:val="22"/>
          <w:szCs w:val="22"/>
        </w:rPr>
        <w:t>：                               XX年XX月X</w:t>
      </w:r>
      <w:r>
        <w:rPr>
          <w:rFonts w:ascii="宋体" w:hAnsi="宋体" w:eastAsia="宋体" w:cs="宋体"/>
          <w:spacing w:val="-2"/>
          <w:sz w:val="22"/>
          <w:szCs w:val="22"/>
        </w:rPr>
        <w:t>X日</w:t>
      </w:r>
    </w:p>
    <w:p w14:paraId="73C266B9">
      <w:pPr>
        <w:spacing w:line="45" w:lineRule="auto"/>
        <w:rPr>
          <w:rFonts w:ascii="Arial"/>
          <w:sz w:val="2"/>
        </w:rPr>
      </w:pPr>
    </w:p>
    <w:tbl>
      <w:tblPr>
        <w:tblStyle w:val="4"/>
        <w:tblW w:w="14574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5"/>
        <w:gridCol w:w="1062"/>
        <w:gridCol w:w="896"/>
        <w:gridCol w:w="1033"/>
        <w:gridCol w:w="937"/>
        <w:gridCol w:w="1433"/>
        <w:gridCol w:w="1750"/>
        <w:gridCol w:w="1599"/>
        <w:gridCol w:w="1543"/>
        <w:gridCol w:w="2546"/>
      </w:tblGrid>
      <w:tr w14:paraId="252D4A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2837" w:type="dxa"/>
            <w:gridSpan w:val="2"/>
            <w:vAlign w:val="top"/>
          </w:tcPr>
          <w:p w14:paraId="0A36C063">
            <w:pPr>
              <w:pStyle w:val="5"/>
              <w:spacing w:before="203" w:line="220" w:lineRule="auto"/>
              <w:ind w:left="44"/>
            </w:pPr>
            <w:r>
              <w:rPr>
                <w:spacing w:val="-1"/>
              </w:rPr>
              <w:t>工程项目和地址</w:t>
            </w:r>
          </w:p>
        </w:tc>
        <w:tc>
          <w:tcPr>
            <w:tcW w:w="4299" w:type="dxa"/>
            <w:gridSpan w:val="4"/>
            <w:vAlign w:val="top"/>
          </w:tcPr>
          <w:p w14:paraId="4C50B195">
            <w:pPr>
              <w:pStyle w:val="5"/>
              <w:spacing w:before="203" w:line="220" w:lineRule="auto"/>
              <w:ind w:left="1545"/>
            </w:pPr>
            <w:r>
              <w:rPr>
                <w:spacing w:val="-1"/>
              </w:rPr>
              <w:t>XXXDNXX方案</w:t>
            </w:r>
          </w:p>
        </w:tc>
        <w:tc>
          <w:tcPr>
            <w:tcW w:w="7438" w:type="dxa"/>
            <w:gridSpan w:val="4"/>
            <w:vMerge w:val="restart"/>
            <w:tcBorders>
              <w:top w:val="single" w:color="000000" w:sz="16" w:space="0"/>
              <w:bottom w:val="nil"/>
            </w:tcBorders>
            <w:vAlign w:val="top"/>
          </w:tcPr>
          <w:p w14:paraId="07C348E1">
            <w:pPr>
              <w:rPr>
                <w:rFonts w:ascii="Arial"/>
                <w:sz w:val="21"/>
              </w:rPr>
            </w:pPr>
          </w:p>
        </w:tc>
      </w:tr>
      <w:tr w14:paraId="788113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837" w:type="dxa"/>
            <w:gridSpan w:val="2"/>
            <w:vAlign w:val="top"/>
          </w:tcPr>
          <w:p w14:paraId="441DE0A2">
            <w:pPr>
              <w:pStyle w:val="5"/>
              <w:spacing w:before="88" w:line="220" w:lineRule="auto"/>
              <w:ind w:left="431"/>
            </w:pPr>
            <w:r>
              <w:rPr>
                <w:spacing w:val="-1"/>
              </w:rPr>
              <w:t>开关闸门图号、闸号</w:t>
            </w:r>
          </w:p>
        </w:tc>
        <w:tc>
          <w:tcPr>
            <w:tcW w:w="4299" w:type="dxa"/>
            <w:gridSpan w:val="4"/>
            <w:vAlign w:val="top"/>
          </w:tcPr>
          <w:p w14:paraId="38F1C59F">
            <w:pPr>
              <w:pStyle w:val="5"/>
              <w:spacing w:before="88" w:line="220" w:lineRule="auto"/>
              <w:ind w:left="1602"/>
            </w:pPr>
            <w:r>
              <w:rPr>
                <w:spacing w:val="-1"/>
              </w:rPr>
              <w:t>开关闸时间</w:t>
            </w:r>
          </w:p>
        </w:tc>
        <w:tc>
          <w:tcPr>
            <w:tcW w:w="7438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24ABD79C">
            <w:pPr>
              <w:rPr>
                <w:rFonts w:ascii="Arial"/>
                <w:sz w:val="21"/>
              </w:rPr>
            </w:pPr>
          </w:p>
        </w:tc>
      </w:tr>
      <w:tr w14:paraId="01F58F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837" w:type="dxa"/>
            <w:gridSpan w:val="2"/>
            <w:vAlign w:val="top"/>
          </w:tcPr>
          <w:p w14:paraId="02FBB744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gridSpan w:val="2"/>
            <w:vAlign w:val="top"/>
          </w:tcPr>
          <w:p w14:paraId="1E7DB017">
            <w:pPr>
              <w:pStyle w:val="5"/>
              <w:spacing w:before="89" w:line="220" w:lineRule="auto"/>
              <w:ind w:left="196"/>
            </w:pPr>
            <w:r>
              <w:rPr>
                <w:spacing w:val="-1"/>
              </w:rPr>
              <w:t>预定关闸时间：</w:t>
            </w:r>
          </w:p>
        </w:tc>
        <w:tc>
          <w:tcPr>
            <w:tcW w:w="2370" w:type="dxa"/>
            <w:gridSpan w:val="2"/>
            <w:vAlign w:val="top"/>
          </w:tcPr>
          <w:p w14:paraId="3E9182AF">
            <w:pPr>
              <w:pStyle w:val="5"/>
              <w:spacing w:before="89" w:line="219" w:lineRule="auto"/>
              <w:ind w:left="363"/>
            </w:pPr>
            <w:r>
              <w:rPr>
                <w:spacing w:val="-1"/>
              </w:rPr>
              <w:t>X月XX日XX时XX分</w:t>
            </w:r>
          </w:p>
        </w:tc>
        <w:tc>
          <w:tcPr>
            <w:tcW w:w="7438" w:type="dxa"/>
            <w:gridSpan w:val="4"/>
            <w:vMerge w:val="restart"/>
            <w:tcBorders>
              <w:top w:val="nil"/>
              <w:bottom w:val="nil"/>
            </w:tcBorders>
            <w:vAlign w:val="top"/>
          </w:tcPr>
          <w:p w14:paraId="0E0188DE">
            <w:pPr>
              <w:spacing w:line="5851" w:lineRule="exact"/>
              <w:ind w:firstLine="15"/>
            </w:pPr>
            <w:r>
              <w:rPr>
                <w:position w:val="-117"/>
              </w:rPr>
              <w:drawing>
                <wp:inline distT="0" distB="0" distL="0" distR="0">
                  <wp:extent cx="4634230" cy="3715385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4483" cy="3715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C1573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837" w:type="dxa"/>
            <w:gridSpan w:val="2"/>
            <w:vAlign w:val="top"/>
          </w:tcPr>
          <w:p w14:paraId="1AFF0859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gridSpan w:val="2"/>
            <w:vAlign w:val="top"/>
          </w:tcPr>
          <w:p w14:paraId="19A2F7C8">
            <w:pPr>
              <w:pStyle w:val="5"/>
              <w:spacing w:before="90" w:line="220" w:lineRule="auto"/>
              <w:ind w:left="196"/>
            </w:pPr>
            <w:r>
              <w:rPr>
                <w:spacing w:val="-1"/>
              </w:rPr>
              <w:t>预定开闸时间：</w:t>
            </w:r>
          </w:p>
        </w:tc>
        <w:tc>
          <w:tcPr>
            <w:tcW w:w="2370" w:type="dxa"/>
            <w:gridSpan w:val="2"/>
            <w:vAlign w:val="top"/>
          </w:tcPr>
          <w:p w14:paraId="4F6FC24C">
            <w:pPr>
              <w:pStyle w:val="5"/>
              <w:spacing w:before="91" w:line="219" w:lineRule="auto"/>
              <w:ind w:left="363"/>
            </w:pPr>
            <w:r>
              <w:rPr>
                <w:spacing w:val="-1"/>
              </w:rPr>
              <w:t>X月XX日XX时XX分</w:t>
            </w:r>
          </w:p>
        </w:tc>
        <w:tc>
          <w:tcPr>
            <w:tcW w:w="7438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6D5CAA39">
            <w:pPr>
              <w:rPr>
                <w:rFonts w:ascii="Arial"/>
                <w:sz w:val="21"/>
              </w:rPr>
            </w:pPr>
          </w:p>
        </w:tc>
      </w:tr>
      <w:tr w14:paraId="78015B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837" w:type="dxa"/>
            <w:gridSpan w:val="2"/>
            <w:vAlign w:val="top"/>
          </w:tcPr>
          <w:p w14:paraId="60B8F757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gridSpan w:val="2"/>
            <w:vAlign w:val="top"/>
          </w:tcPr>
          <w:p w14:paraId="1AD0AD1B">
            <w:pPr>
              <w:pStyle w:val="5"/>
              <w:spacing w:before="89" w:line="220" w:lineRule="auto"/>
              <w:ind w:left="193"/>
            </w:pPr>
            <w:r>
              <w:rPr>
                <w:spacing w:val="-1"/>
              </w:rPr>
              <w:t>批准关闸时间：</w:t>
            </w:r>
          </w:p>
        </w:tc>
        <w:tc>
          <w:tcPr>
            <w:tcW w:w="2370" w:type="dxa"/>
            <w:gridSpan w:val="2"/>
            <w:vAlign w:val="top"/>
          </w:tcPr>
          <w:p w14:paraId="7D4987F8">
            <w:pPr>
              <w:pStyle w:val="5"/>
              <w:spacing w:before="89" w:line="219" w:lineRule="auto"/>
              <w:ind w:left="363"/>
            </w:pPr>
            <w:r>
              <w:rPr>
                <w:spacing w:val="-1"/>
              </w:rPr>
              <w:t>X月XX日XX时XX分</w:t>
            </w:r>
          </w:p>
        </w:tc>
        <w:tc>
          <w:tcPr>
            <w:tcW w:w="7438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46D51624">
            <w:pPr>
              <w:rPr>
                <w:rFonts w:ascii="Arial"/>
                <w:sz w:val="21"/>
              </w:rPr>
            </w:pPr>
          </w:p>
        </w:tc>
      </w:tr>
      <w:tr w14:paraId="66FB5A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837" w:type="dxa"/>
            <w:gridSpan w:val="2"/>
            <w:vAlign w:val="top"/>
          </w:tcPr>
          <w:p w14:paraId="5E0944F4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gridSpan w:val="2"/>
            <w:vAlign w:val="top"/>
          </w:tcPr>
          <w:p w14:paraId="7F861D9E">
            <w:pPr>
              <w:pStyle w:val="5"/>
              <w:spacing w:before="92" w:line="221" w:lineRule="auto"/>
              <w:ind w:left="193"/>
            </w:pPr>
            <w:r>
              <w:rPr>
                <w:spacing w:val="-1"/>
              </w:rPr>
              <w:t>批准开闸时间：</w:t>
            </w:r>
          </w:p>
        </w:tc>
        <w:tc>
          <w:tcPr>
            <w:tcW w:w="2370" w:type="dxa"/>
            <w:gridSpan w:val="2"/>
            <w:vAlign w:val="top"/>
          </w:tcPr>
          <w:p w14:paraId="7E4E2977">
            <w:pPr>
              <w:pStyle w:val="5"/>
              <w:spacing w:before="93" w:line="219" w:lineRule="auto"/>
              <w:ind w:left="363"/>
            </w:pPr>
            <w:r>
              <w:rPr>
                <w:spacing w:val="-1"/>
              </w:rPr>
              <w:t>X月XX日XX时XX分</w:t>
            </w:r>
          </w:p>
        </w:tc>
        <w:tc>
          <w:tcPr>
            <w:tcW w:w="7438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4D7D3647">
            <w:pPr>
              <w:rPr>
                <w:rFonts w:ascii="Arial"/>
                <w:sz w:val="21"/>
              </w:rPr>
            </w:pPr>
          </w:p>
        </w:tc>
      </w:tr>
      <w:tr w14:paraId="7F4ED4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2837" w:type="dxa"/>
            <w:gridSpan w:val="2"/>
            <w:vAlign w:val="top"/>
          </w:tcPr>
          <w:p w14:paraId="44D04D9A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gridSpan w:val="2"/>
            <w:vAlign w:val="top"/>
          </w:tcPr>
          <w:p w14:paraId="299B776A">
            <w:pPr>
              <w:pStyle w:val="5"/>
              <w:spacing w:before="94" w:line="219" w:lineRule="auto"/>
              <w:ind w:left="194"/>
            </w:pPr>
            <w:r>
              <w:rPr>
                <w:spacing w:val="-1"/>
              </w:rPr>
              <w:t>通知停水日期：</w:t>
            </w:r>
          </w:p>
        </w:tc>
        <w:tc>
          <w:tcPr>
            <w:tcW w:w="2370" w:type="dxa"/>
            <w:gridSpan w:val="2"/>
            <w:vAlign w:val="top"/>
          </w:tcPr>
          <w:p w14:paraId="035A51A4">
            <w:pPr>
              <w:pStyle w:val="5"/>
              <w:spacing w:before="94" w:line="219" w:lineRule="auto"/>
              <w:ind w:left="802"/>
            </w:pPr>
            <w:r>
              <w:rPr>
                <w:spacing w:val="-1"/>
              </w:rPr>
              <w:t>X月XX日</w:t>
            </w:r>
          </w:p>
        </w:tc>
        <w:tc>
          <w:tcPr>
            <w:tcW w:w="7438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044BB904">
            <w:pPr>
              <w:rPr>
                <w:rFonts w:ascii="Arial"/>
                <w:sz w:val="21"/>
              </w:rPr>
            </w:pPr>
          </w:p>
        </w:tc>
      </w:tr>
      <w:tr w14:paraId="0F3458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837" w:type="dxa"/>
            <w:gridSpan w:val="2"/>
            <w:vAlign w:val="top"/>
          </w:tcPr>
          <w:p w14:paraId="24625B91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gridSpan w:val="2"/>
            <w:vAlign w:val="top"/>
          </w:tcPr>
          <w:p w14:paraId="4790601B">
            <w:pPr>
              <w:pStyle w:val="5"/>
              <w:spacing w:before="94" w:line="220" w:lineRule="auto"/>
              <w:ind w:left="200"/>
            </w:pPr>
            <w:r>
              <w:rPr>
                <w:spacing w:val="-2"/>
              </w:rPr>
              <w:t>实际关闸时间：</w:t>
            </w:r>
          </w:p>
        </w:tc>
        <w:tc>
          <w:tcPr>
            <w:tcW w:w="2370" w:type="dxa"/>
            <w:gridSpan w:val="2"/>
            <w:vAlign w:val="top"/>
          </w:tcPr>
          <w:p w14:paraId="0215364B">
            <w:pPr>
              <w:pStyle w:val="5"/>
              <w:spacing w:before="94" w:line="219" w:lineRule="auto"/>
              <w:ind w:left="363"/>
            </w:pPr>
            <w:r>
              <w:rPr>
                <w:spacing w:val="-1"/>
              </w:rPr>
              <w:t>X月XX日XX时XX分</w:t>
            </w:r>
          </w:p>
        </w:tc>
        <w:tc>
          <w:tcPr>
            <w:tcW w:w="7438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3EC9431D">
            <w:pPr>
              <w:rPr>
                <w:rFonts w:ascii="Arial"/>
                <w:sz w:val="21"/>
              </w:rPr>
            </w:pPr>
          </w:p>
        </w:tc>
      </w:tr>
      <w:tr w14:paraId="3B0A1E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837" w:type="dxa"/>
            <w:gridSpan w:val="2"/>
            <w:vAlign w:val="top"/>
          </w:tcPr>
          <w:p w14:paraId="71863015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gridSpan w:val="2"/>
            <w:vAlign w:val="top"/>
          </w:tcPr>
          <w:p w14:paraId="0C176E77">
            <w:pPr>
              <w:pStyle w:val="5"/>
              <w:spacing w:before="95" w:line="220" w:lineRule="auto"/>
              <w:ind w:left="200"/>
            </w:pPr>
            <w:r>
              <w:rPr>
                <w:spacing w:val="-2"/>
              </w:rPr>
              <w:t>实际开闸时间：</w:t>
            </w:r>
          </w:p>
        </w:tc>
        <w:tc>
          <w:tcPr>
            <w:tcW w:w="2370" w:type="dxa"/>
            <w:gridSpan w:val="2"/>
            <w:vAlign w:val="top"/>
          </w:tcPr>
          <w:p w14:paraId="06803C17">
            <w:pPr>
              <w:pStyle w:val="5"/>
              <w:spacing w:before="96" w:line="219" w:lineRule="auto"/>
              <w:ind w:left="363"/>
            </w:pPr>
            <w:r>
              <w:rPr>
                <w:spacing w:val="-1"/>
              </w:rPr>
              <w:t>X月XX日XX时XX分</w:t>
            </w:r>
          </w:p>
        </w:tc>
        <w:tc>
          <w:tcPr>
            <w:tcW w:w="7438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3FB0095E">
            <w:pPr>
              <w:rPr>
                <w:rFonts w:ascii="Arial"/>
                <w:sz w:val="21"/>
              </w:rPr>
            </w:pPr>
          </w:p>
        </w:tc>
      </w:tr>
      <w:tr w14:paraId="6EB509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837" w:type="dxa"/>
            <w:gridSpan w:val="2"/>
            <w:vAlign w:val="top"/>
          </w:tcPr>
          <w:p w14:paraId="6EA2F152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gridSpan w:val="2"/>
            <w:vAlign w:val="top"/>
          </w:tcPr>
          <w:p w14:paraId="72AAFC4F">
            <w:pPr>
              <w:pStyle w:val="5"/>
              <w:spacing w:before="94" w:line="220" w:lineRule="auto"/>
              <w:ind w:left="196"/>
            </w:pPr>
            <w:r>
              <w:rPr>
                <w:spacing w:val="-1"/>
              </w:rPr>
              <w:t>预计关闸用时：</w:t>
            </w:r>
          </w:p>
        </w:tc>
        <w:tc>
          <w:tcPr>
            <w:tcW w:w="2370" w:type="dxa"/>
            <w:gridSpan w:val="2"/>
            <w:vAlign w:val="top"/>
          </w:tcPr>
          <w:p w14:paraId="28D5C345">
            <w:pPr>
              <w:pStyle w:val="5"/>
              <w:spacing w:before="94" w:line="220" w:lineRule="auto"/>
              <w:ind w:left="747"/>
            </w:pPr>
            <w:r>
              <w:rPr>
                <w:spacing w:val="-1"/>
              </w:rPr>
              <w:t>XX时XX分</w:t>
            </w:r>
          </w:p>
        </w:tc>
        <w:tc>
          <w:tcPr>
            <w:tcW w:w="7438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5DC9EC24">
            <w:pPr>
              <w:rPr>
                <w:rFonts w:ascii="Arial"/>
                <w:sz w:val="21"/>
              </w:rPr>
            </w:pPr>
          </w:p>
        </w:tc>
      </w:tr>
      <w:tr w14:paraId="0DA8862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7136" w:type="dxa"/>
            <w:gridSpan w:val="6"/>
            <w:vAlign w:val="top"/>
          </w:tcPr>
          <w:p w14:paraId="1AA4BC2A">
            <w:pPr>
              <w:pStyle w:val="5"/>
              <w:spacing w:before="50" w:line="219" w:lineRule="auto"/>
              <w:ind w:left="260"/>
            </w:pPr>
            <w:r>
              <w:rPr>
                <w:spacing w:val="-1"/>
              </w:rPr>
              <w:t>停水用户名称：</w:t>
            </w:r>
          </w:p>
        </w:tc>
        <w:tc>
          <w:tcPr>
            <w:tcW w:w="7438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7166D6B2">
            <w:pPr>
              <w:rPr>
                <w:rFonts w:ascii="Arial"/>
                <w:sz w:val="21"/>
              </w:rPr>
            </w:pPr>
          </w:p>
        </w:tc>
      </w:tr>
      <w:tr w14:paraId="0A3A91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7136" w:type="dxa"/>
            <w:gridSpan w:val="6"/>
            <w:vAlign w:val="top"/>
          </w:tcPr>
          <w:p w14:paraId="2829E7C8">
            <w:pPr>
              <w:pStyle w:val="5"/>
              <w:spacing w:before="52" w:line="219" w:lineRule="auto"/>
              <w:ind w:left="260"/>
            </w:pPr>
            <w:r>
              <w:rPr>
                <w:spacing w:val="-2"/>
              </w:rPr>
              <w:t>保障措施：</w:t>
            </w:r>
          </w:p>
        </w:tc>
        <w:tc>
          <w:tcPr>
            <w:tcW w:w="7438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658ED7A6">
            <w:pPr>
              <w:rPr>
                <w:rFonts w:ascii="Arial"/>
                <w:sz w:val="21"/>
              </w:rPr>
            </w:pPr>
          </w:p>
        </w:tc>
      </w:tr>
      <w:tr w14:paraId="465B24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775" w:type="dxa"/>
            <w:vAlign w:val="top"/>
          </w:tcPr>
          <w:p w14:paraId="2545668C">
            <w:pPr>
              <w:pStyle w:val="5"/>
              <w:spacing w:before="155" w:line="219" w:lineRule="auto"/>
              <w:ind w:left="706"/>
            </w:pPr>
            <w:r>
              <w:rPr>
                <w:spacing w:val="-21"/>
              </w:rPr>
              <w:t>口径</w:t>
            </w:r>
          </w:p>
        </w:tc>
        <w:tc>
          <w:tcPr>
            <w:tcW w:w="1062" w:type="dxa"/>
            <w:vAlign w:val="top"/>
          </w:tcPr>
          <w:p w14:paraId="63F29364">
            <w:pPr>
              <w:pStyle w:val="5"/>
              <w:spacing w:before="191" w:line="182" w:lineRule="auto"/>
              <w:ind w:left="251"/>
            </w:pPr>
            <w:r>
              <w:rPr>
                <w:spacing w:val="-2"/>
              </w:rPr>
              <w:t>DNXXX</w:t>
            </w:r>
          </w:p>
        </w:tc>
        <w:tc>
          <w:tcPr>
            <w:tcW w:w="896" w:type="dxa"/>
            <w:vAlign w:val="top"/>
          </w:tcPr>
          <w:p w14:paraId="4CD7AAF5">
            <w:pPr>
              <w:pStyle w:val="5"/>
              <w:spacing w:before="155" w:line="220" w:lineRule="auto"/>
              <w:ind w:left="118"/>
            </w:pPr>
            <w:r>
              <w:rPr>
                <w:spacing w:val="-3"/>
              </w:rPr>
              <w:t>长度：</w:t>
            </w:r>
          </w:p>
        </w:tc>
        <w:tc>
          <w:tcPr>
            <w:tcW w:w="1033" w:type="dxa"/>
            <w:vAlign w:val="top"/>
          </w:tcPr>
          <w:p w14:paraId="3956A0CC">
            <w:pPr>
              <w:pStyle w:val="5"/>
              <w:spacing w:before="191" w:line="182" w:lineRule="auto"/>
              <w:ind w:left="296"/>
            </w:pPr>
            <w:r>
              <w:rPr>
                <w:spacing w:val="-2"/>
              </w:rPr>
              <w:t>XXXM</w:t>
            </w:r>
          </w:p>
        </w:tc>
        <w:tc>
          <w:tcPr>
            <w:tcW w:w="937" w:type="dxa"/>
            <w:vAlign w:val="top"/>
          </w:tcPr>
          <w:p w14:paraId="3173FB5B">
            <w:pPr>
              <w:pStyle w:val="5"/>
              <w:spacing w:before="34" w:line="187" w:lineRule="auto"/>
              <w:ind w:left="252" w:right="231" w:firstLine="21"/>
            </w:pPr>
            <w:r>
              <w:rPr>
                <w:spacing w:val="-15"/>
              </w:rPr>
              <w:t>回水</w:t>
            </w:r>
            <w:r>
              <w:t xml:space="preserve"> </w:t>
            </w:r>
            <w:r>
              <w:rPr>
                <w:spacing w:val="-5"/>
              </w:rPr>
              <w:t>量：</w:t>
            </w:r>
          </w:p>
        </w:tc>
        <w:tc>
          <w:tcPr>
            <w:tcW w:w="1433" w:type="dxa"/>
            <w:vAlign w:val="top"/>
          </w:tcPr>
          <w:p w14:paraId="5E0D8122">
            <w:pPr>
              <w:rPr>
                <w:rFonts w:ascii="Arial"/>
                <w:sz w:val="21"/>
              </w:rPr>
            </w:pPr>
          </w:p>
        </w:tc>
        <w:tc>
          <w:tcPr>
            <w:tcW w:w="7438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259BEF97">
            <w:pPr>
              <w:rPr>
                <w:rFonts w:ascii="Arial"/>
                <w:sz w:val="21"/>
              </w:rPr>
            </w:pPr>
          </w:p>
        </w:tc>
      </w:tr>
      <w:tr w14:paraId="0A4A29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775" w:type="dxa"/>
            <w:vAlign w:val="top"/>
          </w:tcPr>
          <w:p w14:paraId="7BE4356E">
            <w:pPr>
              <w:pStyle w:val="5"/>
              <w:spacing w:before="36" w:line="199" w:lineRule="auto"/>
              <w:ind w:left="42" w:right="395"/>
            </w:pPr>
            <w:r>
              <w:rPr>
                <w:spacing w:val="-1"/>
              </w:rPr>
              <w:t>停水实施负责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人：</w:t>
            </w:r>
          </w:p>
        </w:tc>
        <w:tc>
          <w:tcPr>
            <w:tcW w:w="1958" w:type="dxa"/>
            <w:gridSpan w:val="2"/>
            <w:vAlign w:val="top"/>
          </w:tcPr>
          <w:p w14:paraId="38130DCF">
            <w:pPr>
              <w:rPr>
                <w:rFonts w:ascii="Arial"/>
                <w:sz w:val="21"/>
              </w:rPr>
            </w:pPr>
          </w:p>
        </w:tc>
        <w:tc>
          <w:tcPr>
            <w:tcW w:w="1970" w:type="dxa"/>
            <w:gridSpan w:val="2"/>
            <w:vAlign w:val="top"/>
          </w:tcPr>
          <w:p w14:paraId="5F3B8BA5">
            <w:pPr>
              <w:pStyle w:val="5"/>
              <w:spacing w:before="174" w:line="221" w:lineRule="auto"/>
              <w:ind w:left="439"/>
            </w:pPr>
            <w:r>
              <w:rPr>
                <w:spacing w:val="-2"/>
              </w:rPr>
              <w:t>联系电话：</w:t>
            </w:r>
          </w:p>
        </w:tc>
        <w:tc>
          <w:tcPr>
            <w:tcW w:w="1433" w:type="dxa"/>
            <w:vAlign w:val="top"/>
          </w:tcPr>
          <w:p w14:paraId="21BB4FB6">
            <w:pPr>
              <w:rPr>
                <w:rFonts w:ascii="Arial"/>
                <w:sz w:val="21"/>
              </w:rPr>
            </w:pPr>
          </w:p>
        </w:tc>
        <w:tc>
          <w:tcPr>
            <w:tcW w:w="7438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4CD08AB5">
            <w:pPr>
              <w:rPr>
                <w:rFonts w:ascii="Arial"/>
                <w:sz w:val="21"/>
              </w:rPr>
            </w:pPr>
          </w:p>
        </w:tc>
      </w:tr>
      <w:tr w14:paraId="54DD63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775" w:type="dxa"/>
            <w:vAlign w:val="top"/>
          </w:tcPr>
          <w:p w14:paraId="15BFF7F5">
            <w:pPr>
              <w:pStyle w:val="5"/>
              <w:spacing w:before="158" w:line="220" w:lineRule="auto"/>
              <w:ind w:left="40"/>
            </w:pPr>
            <w:r>
              <w:rPr>
                <w:spacing w:val="7"/>
              </w:rPr>
              <w:t>施工单位:</w:t>
            </w:r>
          </w:p>
        </w:tc>
        <w:tc>
          <w:tcPr>
            <w:tcW w:w="1958" w:type="dxa"/>
            <w:gridSpan w:val="2"/>
            <w:vAlign w:val="top"/>
          </w:tcPr>
          <w:p w14:paraId="4C2451A9">
            <w:pPr>
              <w:rPr>
                <w:rFonts w:ascii="Arial"/>
                <w:sz w:val="21"/>
              </w:rPr>
            </w:pPr>
          </w:p>
        </w:tc>
        <w:tc>
          <w:tcPr>
            <w:tcW w:w="1970" w:type="dxa"/>
            <w:gridSpan w:val="2"/>
            <w:vAlign w:val="top"/>
          </w:tcPr>
          <w:p w14:paraId="5032DA2B">
            <w:pPr>
              <w:pStyle w:val="5"/>
              <w:spacing w:before="158" w:line="219" w:lineRule="auto"/>
              <w:ind w:left="271"/>
            </w:pPr>
            <w:r>
              <w:rPr>
                <w:spacing w:val="-1"/>
              </w:rPr>
              <w:t>开关闸负责人</w:t>
            </w:r>
            <w:r>
              <w:rPr>
                <w:spacing w:val="-65"/>
              </w:rPr>
              <w:t xml:space="preserve"> </w:t>
            </w:r>
            <w:r>
              <w:rPr>
                <w:spacing w:val="-1"/>
              </w:rPr>
              <w:t>:</w:t>
            </w:r>
          </w:p>
        </w:tc>
        <w:tc>
          <w:tcPr>
            <w:tcW w:w="1433" w:type="dxa"/>
            <w:vAlign w:val="top"/>
          </w:tcPr>
          <w:p w14:paraId="784660E3">
            <w:pPr>
              <w:rPr>
                <w:rFonts w:ascii="Arial"/>
                <w:sz w:val="21"/>
              </w:rPr>
            </w:pPr>
          </w:p>
        </w:tc>
        <w:tc>
          <w:tcPr>
            <w:tcW w:w="7438" w:type="dxa"/>
            <w:gridSpan w:val="4"/>
            <w:vMerge w:val="continue"/>
            <w:tcBorders>
              <w:top w:val="nil"/>
            </w:tcBorders>
            <w:vAlign w:val="top"/>
          </w:tcPr>
          <w:p w14:paraId="2392058D">
            <w:pPr>
              <w:rPr>
                <w:rFonts w:ascii="Arial"/>
                <w:sz w:val="21"/>
              </w:rPr>
            </w:pPr>
          </w:p>
        </w:tc>
      </w:tr>
      <w:tr w14:paraId="64B41F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1775" w:type="dxa"/>
            <w:vAlign w:val="top"/>
          </w:tcPr>
          <w:p w14:paraId="43960D1D">
            <w:pPr>
              <w:pStyle w:val="5"/>
              <w:spacing w:before="109" w:line="230" w:lineRule="auto"/>
              <w:ind w:left="48" w:right="175" w:hanging="8"/>
            </w:pPr>
            <w:r>
              <w:rPr>
                <w:spacing w:val="-1"/>
              </w:rPr>
              <w:t>施工单位现场负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责人:</w:t>
            </w:r>
          </w:p>
        </w:tc>
        <w:tc>
          <w:tcPr>
            <w:tcW w:w="1958" w:type="dxa"/>
            <w:gridSpan w:val="2"/>
            <w:vAlign w:val="top"/>
          </w:tcPr>
          <w:p w14:paraId="033CAE04">
            <w:pPr>
              <w:rPr>
                <w:rFonts w:ascii="Arial"/>
                <w:sz w:val="21"/>
              </w:rPr>
            </w:pPr>
          </w:p>
        </w:tc>
        <w:tc>
          <w:tcPr>
            <w:tcW w:w="1970" w:type="dxa"/>
            <w:gridSpan w:val="2"/>
            <w:vAlign w:val="top"/>
          </w:tcPr>
          <w:p w14:paraId="5510B3B7">
            <w:pPr>
              <w:pStyle w:val="5"/>
              <w:spacing w:before="246" w:line="221" w:lineRule="auto"/>
              <w:ind w:left="439"/>
            </w:pPr>
            <w:r>
              <w:rPr>
                <w:spacing w:val="-2"/>
              </w:rPr>
              <w:t>联系电话：</w:t>
            </w:r>
          </w:p>
        </w:tc>
        <w:tc>
          <w:tcPr>
            <w:tcW w:w="1433" w:type="dxa"/>
            <w:vAlign w:val="top"/>
          </w:tcPr>
          <w:p w14:paraId="53FAEF5D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37F8728E">
            <w:pPr>
              <w:pStyle w:val="5"/>
              <w:spacing w:before="245" w:line="220" w:lineRule="auto"/>
              <w:ind w:left="276"/>
            </w:pPr>
            <w:r>
              <w:rPr>
                <w:spacing w:val="-2"/>
              </w:rPr>
              <w:t>方案制定人</w:t>
            </w:r>
            <w:r>
              <w:rPr>
                <w:spacing w:val="-61"/>
              </w:rPr>
              <w:t xml:space="preserve"> </w:t>
            </w:r>
            <w:r>
              <w:rPr>
                <w:spacing w:val="-2"/>
              </w:rPr>
              <w:t>:</w:t>
            </w:r>
          </w:p>
        </w:tc>
        <w:tc>
          <w:tcPr>
            <w:tcW w:w="1599" w:type="dxa"/>
            <w:vAlign w:val="top"/>
          </w:tcPr>
          <w:p w14:paraId="237D79CE">
            <w:pPr>
              <w:rPr>
                <w:rFonts w:ascii="Arial"/>
                <w:sz w:val="21"/>
              </w:rPr>
            </w:pPr>
          </w:p>
        </w:tc>
        <w:tc>
          <w:tcPr>
            <w:tcW w:w="1543" w:type="dxa"/>
            <w:vAlign w:val="top"/>
          </w:tcPr>
          <w:p w14:paraId="48BF917D">
            <w:pPr>
              <w:pStyle w:val="5"/>
              <w:spacing w:before="245" w:line="220" w:lineRule="auto"/>
              <w:ind w:left="355"/>
            </w:pPr>
            <w:r>
              <w:rPr>
                <w:spacing w:val="-5"/>
              </w:rPr>
              <w:t>审核人：</w:t>
            </w:r>
          </w:p>
        </w:tc>
        <w:tc>
          <w:tcPr>
            <w:tcW w:w="2546" w:type="dxa"/>
            <w:vAlign w:val="top"/>
          </w:tcPr>
          <w:p w14:paraId="19EC32B2">
            <w:pPr>
              <w:rPr>
                <w:rFonts w:ascii="Arial"/>
                <w:sz w:val="21"/>
              </w:rPr>
            </w:pPr>
          </w:p>
        </w:tc>
      </w:tr>
    </w:tbl>
    <w:p w14:paraId="2C84420F">
      <w:pPr>
        <w:rPr>
          <w:rFonts w:ascii="Arial"/>
          <w:sz w:val="21"/>
        </w:rPr>
      </w:pPr>
    </w:p>
    <w:sectPr>
      <w:pgSz w:w="16838" w:h="11906"/>
      <w:pgMar w:top="1011" w:right="1247" w:bottom="0" w:left="99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47047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233</Words>
  <Characters>280</Characters>
  <TotalTime>0</TotalTime>
  <ScaleCrop>false</ScaleCrop>
  <LinksUpToDate>false</LinksUpToDate>
  <CharactersWithSpaces>374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2025-06-22T02:36:17Z</dcterms:created>
  <dc:creator>86151</dc:creator>
  <cp:lastModifiedBy>J</cp:lastModifiedBy>
  <dcterms:modified xsi:type="dcterms:W3CDTF">2025-06-22T02:36:50Z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2025-06-22T10:36:16Z</vt:filetime>
  </property>
  <property fmtid="{D5CDD505-2E9C-101B-9397-08002B2CF9AE}" pid="4" name="KSOTemplateDocerSaveRecord">
    <vt:lpwstr>eyJoZGlkIjoiYmU0YTE3OGM1ODcwMWRmYzczNWQ2NjZjYmMwNWE3MzQiLCJ1c2VySWQiOiI0MTgxODExOTgifQ==</vt:lpwstr>
  </property>
  <property fmtid="{D5CDD505-2E9C-101B-9397-08002B2CF9AE}" pid="5" name="KSOProductBuildVer">
    <vt:lpwstr>2052-12.1.0.21541</vt:lpwstr>
  </property>
  <property fmtid="{D5CDD505-2E9C-101B-9397-08002B2CF9AE}" pid="6" name="ICV">
    <vt:lpwstr>A600DA035AA64C8791520A758CDE43E9_12</vt:lpwstr>
  </property>
</Properties>
</file>