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1E418">
      <w:pPr>
        <w:adjustRightInd w:val="0"/>
        <w:snapToGrid w:val="0"/>
        <w:spacing w:line="520" w:lineRule="exact"/>
        <w:jc w:val="center"/>
        <w:rPr>
          <w:rFonts w:eastAsia="方正小标宋简体"/>
          <w:b w:val="0"/>
          <w:bCs/>
          <w:spacing w:val="-6"/>
          <w:sz w:val="44"/>
          <w:szCs w:val="52"/>
        </w:rPr>
      </w:pPr>
      <w:bookmarkStart w:id="0" w:name="_GoBack"/>
      <w:bookmarkEnd w:id="0"/>
      <w:r>
        <w:rPr>
          <w:rFonts w:hint="eastAsia" w:eastAsia="方正小标宋简体"/>
          <w:b w:val="0"/>
          <w:bCs/>
          <w:spacing w:val="-6"/>
          <w:sz w:val="44"/>
          <w:szCs w:val="52"/>
          <w:lang w:val="en-US" w:eastAsia="zh-CN"/>
        </w:rPr>
        <w:t>遂宁市生态环境局</w:t>
      </w:r>
      <w:r>
        <w:rPr>
          <w:rFonts w:eastAsia="方正小标宋简体"/>
          <w:b w:val="0"/>
          <w:bCs/>
          <w:spacing w:val="-6"/>
          <w:sz w:val="44"/>
          <w:szCs w:val="52"/>
        </w:rPr>
        <w:t>“四个服务”事项清单</w:t>
      </w:r>
    </w:p>
    <w:tbl>
      <w:tblPr>
        <w:tblStyle w:val="5"/>
        <w:tblW w:w="15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63"/>
        <w:gridCol w:w="2200"/>
        <w:gridCol w:w="2275"/>
        <w:gridCol w:w="1212"/>
        <w:gridCol w:w="3900"/>
        <w:gridCol w:w="1445"/>
        <w:gridCol w:w="1590"/>
      </w:tblGrid>
      <w:tr w14:paraId="1F5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jc w:val="center"/>
        </w:trPr>
        <w:tc>
          <w:tcPr>
            <w:tcW w:w="723" w:type="dxa"/>
            <w:noWrap w:val="0"/>
            <w:vAlign w:val="center"/>
          </w:tcPr>
          <w:p w14:paraId="75A700E9">
            <w:pPr>
              <w:adjustRightInd w:val="0"/>
              <w:snapToGrid w:val="0"/>
              <w:spacing w:line="32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序号</w:t>
            </w:r>
          </w:p>
        </w:tc>
        <w:tc>
          <w:tcPr>
            <w:tcW w:w="1963" w:type="dxa"/>
            <w:noWrap w:val="0"/>
            <w:vAlign w:val="center"/>
          </w:tcPr>
          <w:p w14:paraId="58CB737E">
            <w:pPr>
              <w:adjustRightInd w:val="0"/>
              <w:snapToGrid w:val="0"/>
              <w:spacing w:line="32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责任科室（科级事业单位）</w:t>
            </w:r>
          </w:p>
        </w:tc>
        <w:tc>
          <w:tcPr>
            <w:tcW w:w="2200" w:type="dxa"/>
            <w:noWrap w:val="0"/>
            <w:vAlign w:val="center"/>
          </w:tcPr>
          <w:p w14:paraId="078BAD30">
            <w:pPr>
              <w:adjustRightInd w:val="0"/>
              <w:snapToGrid w:val="0"/>
              <w:spacing w:line="32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履职事项</w:t>
            </w:r>
          </w:p>
        </w:tc>
        <w:tc>
          <w:tcPr>
            <w:tcW w:w="2275" w:type="dxa"/>
            <w:noWrap w:val="0"/>
            <w:vAlign w:val="center"/>
          </w:tcPr>
          <w:p w14:paraId="0351BE20">
            <w:pPr>
              <w:adjustRightInd w:val="0"/>
              <w:snapToGrid w:val="0"/>
              <w:spacing w:line="32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工作事项名称</w:t>
            </w:r>
          </w:p>
        </w:tc>
        <w:tc>
          <w:tcPr>
            <w:tcW w:w="1212" w:type="dxa"/>
            <w:noWrap w:val="0"/>
            <w:vAlign w:val="center"/>
          </w:tcPr>
          <w:p w14:paraId="01F268F0">
            <w:pPr>
              <w:adjustRightInd w:val="0"/>
              <w:snapToGrid w:val="0"/>
              <w:spacing w:line="32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工作事项类别</w:t>
            </w:r>
          </w:p>
        </w:tc>
        <w:tc>
          <w:tcPr>
            <w:tcW w:w="3900" w:type="dxa"/>
            <w:noWrap w:val="0"/>
            <w:vAlign w:val="center"/>
          </w:tcPr>
          <w:p w14:paraId="07E812C1">
            <w:pPr>
              <w:adjustRightInd w:val="0"/>
              <w:snapToGrid w:val="0"/>
              <w:spacing w:line="32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设定依据（来源）</w:t>
            </w:r>
          </w:p>
        </w:tc>
        <w:tc>
          <w:tcPr>
            <w:tcW w:w="1445" w:type="dxa"/>
            <w:noWrap w:val="0"/>
            <w:vAlign w:val="center"/>
          </w:tcPr>
          <w:p w14:paraId="459FC80B">
            <w:pPr>
              <w:adjustRightInd w:val="0"/>
              <w:snapToGrid w:val="0"/>
              <w:spacing w:line="320" w:lineRule="exact"/>
              <w:jc w:val="center"/>
              <w:rPr>
                <w:rFonts w:hint="eastAsia" w:ascii="黑体" w:hAnsi="黑体" w:eastAsia="黑体" w:cs="黑体"/>
                <w:b w:val="0"/>
                <w:bCs/>
                <w:color w:val="000000"/>
                <w:sz w:val="24"/>
                <w:szCs w:val="24"/>
                <w:lang w:val="en"/>
              </w:rPr>
            </w:pPr>
            <w:r>
              <w:rPr>
                <w:rFonts w:hint="eastAsia" w:ascii="黑体" w:hAnsi="黑体" w:eastAsia="黑体" w:cs="黑体"/>
                <w:b w:val="0"/>
                <w:bCs/>
                <w:color w:val="000000"/>
                <w:sz w:val="24"/>
                <w:szCs w:val="24"/>
                <w:lang w:val="en"/>
              </w:rPr>
              <w:t>责任人</w:t>
            </w:r>
          </w:p>
        </w:tc>
        <w:tc>
          <w:tcPr>
            <w:tcW w:w="1590" w:type="dxa"/>
            <w:noWrap w:val="0"/>
            <w:vAlign w:val="center"/>
          </w:tcPr>
          <w:p w14:paraId="4FE7366B">
            <w:pPr>
              <w:adjustRightInd w:val="0"/>
              <w:snapToGrid w:val="0"/>
              <w:spacing w:line="320" w:lineRule="exact"/>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备注</w:t>
            </w:r>
          </w:p>
        </w:tc>
      </w:tr>
      <w:tr w14:paraId="0A17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D8BEA6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p>
        </w:tc>
        <w:tc>
          <w:tcPr>
            <w:tcW w:w="1963" w:type="dxa"/>
            <w:noWrap w:val="0"/>
            <w:vAlign w:val="center"/>
          </w:tcPr>
          <w:p w14:paraId="3FE91A0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水生态环境科</w:t>
            </w:r>
          </w:p>
          <w:p w14:paraId="24D5B1CD">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（科长：刘兵）</w:t>
            </w:r>
          </w:p>
        </w:tc>
        <w:tc>
          <w:tcPr>
            <w:tcW w:w="2200" w:type="dxa"/>
            <w:noWrap w:val="0"/>
            <w:vAlign w:val="center"/>
          </w:tcPr>
          <w:p w14:paraId="331A937B">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承担排污口设置管理工作</w:t>
            </w:r>
          </w:p>
        </w:tc>
        <w:tc>
          <w:tcPr>
            <w:tcW w:w="2275" w:type="dxa"/>
            <w:noWrap w:val="0"/>
            <w:vAlign w:val="center"/>
          </w:tcPr>
          <w:p w14:paraId="0CBCBC6D">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江河新建、改建或者扩大排污口审批</w:t>
            </w:r>
          </w:p>
        </w:tc>
        <w:tc>
          <w:tcPr>
            <w:tcW w:w="1212" w:type="dxa"/>
            <w:noWrap w:val="0"/>
            <w:vAlign w:val="center"/>
          </w:tcPr>
          <w:p w14:paraId="0481772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4CDC89C4">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中华人民共和国水法》第三十四条第二款、《中华人民共和国水污染防治法》第十九条第二款、《中华人民共和国长江保护法》第四十七条第三款、《入河排污口监督管理办法》（中华人民共和国生态环境部令第</w:t>
            </w:r>
            <w:r>
              <w:rPr>
                <w:rFonts w:hint="eastAsia" w:ascii="Times New Roman" w:hAnsi="Times New Roman" w:eastAsia="仿宋_GB2312" w:cs="Times New Roman"/>
                <w:b w:val="0"/>
                <w:bCs/>
                <w:spacing w:val="-6"/>
                <w:sz w:val="24"/>
                <w:lang w:val="en-US" w:eastAsia="zh-CN"/>
              </w:rPr>
              <w:t>35号</w:t>
            </w:r>
            <w:r>
              <w:rPr>
                <w:rFonts w:hint="eastAsia" w:ascii="Times New Roman" w:hAnsi="Times New Roman" w:eastAsia="仿宋_GB2312" w:cs="Times New Roman"/>
                <w:b w:val="0"/>
                <w:bCs/>
                <w:spacing w:val="-6"/>
                <w:sz w:val="24"/>
                <w:lang w:val="en" w:eastAsia="zh-CN"/>
              </w:rPr>
              <w:t>）第十一条</w:t>
            </w:r>
          </w:p>
        </w:tc>
        <w:tc>
          <w:tcPr>
            <w:tcW w:w="1445" w:type="dxa"/>
            <w:noWrap w:val="0"/>
            <w:vAlign w:val="center"/>
          </w:tcPr>
          <w:p w14:paraId="691DA13B">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符伟</w:t>
            </w:r>
          </w:p>
        </w:tc>
        <w:tc>
          <w:tcPr>
            <w:tcW w:w="1590" w:type="dxa"/>
            <w:noWrap w:val="0"/>
            <w:vAlign w:val="center"/>
          </w:tcPr>
          <w:p w14:paraId="23A94873">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w:t>
            </w:r>
          </w:p>
          <w:p w14:paraId="35423BC5">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法定办结时间：20天</w:t>
            </w:r>
          </w:p>
          <w:p w14:paraId="7CC51132">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承诺办结时间：6天</w:t>
            </w:r>
          </w:p>
        </w:tc>
      </w:tr>
      <w:tr w14:paraId="48C7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8E9CAB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2</w:t>
            </w:r>
          </w:p>
        </w:tc>
        <w:tc>
          <w:tcPr>
            <w:tcW w:w="1963" w:type="dxa"/>
            <w:noWrap w:val="0"/>
            <w:vAlign w:val="center"/>
          </w:tcPr>
          <w:p w14:paraId="14AC0F0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大气环境科</w:t>
            </w:r>
          </w:p>
          <w:p w14:paraId="0AFF6054">
            <w:pPr>
              <w:adjustRightInd w:val="0"/>
              <w:snapToGrid w:val="0"/>
              <w:spacing w:line="320" w:lineRule="exact"/>
              <w:jc w:val="center"/>
              <w:rPr>
                <w:rFonts w:hint="default"/>
                <w:lang w:val="en" w:eastAsia="zh-CN"/>
              </w:rPr>
            </w:pPr>
            <w:r>
              <w:rPr>
                <w:rFonts w:hint="eastAsia" w:ascii="Times New Roman" w:hAnsi="Times New Roman" w:eastAsia="仿宋_GB2312" w:cs="Times New Roman"/>
                <w:b w:val="0"/>
                <w:bCs/>
                <w:spacing w:val="-6"/>
                <w:sz w:val="24"/>
                <w:lang w:val="en-US" w:eastAsia="zh-CN"/>
              </w:rPr>
              <w:t>（科长：涂笨）</w:t>
            </w:r>
          </w:p>
        </w:tc>
        <w:tc>
          <w:tcPr>
            <w:tcW w:w="2200" w:type="dxa"/>
            <w:noWrap w:val="0"/>
            <w:vAlign w:val="center"/>
          </w:tcPr>
          <w:p w14:paraId="21EB8BC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政府采购、大气污染防治专项资金项目申报入库</w:t>
            </w:r>
          </w:p>
        </w:tc>
        <w:tc>
          <w:tcPr>
            <w:tcW w:w="2275" w:type="dxa"/>
            <w:noWrap w:val="0"/>
            <w:vAlign w:val="center"/>
          </w:tcPr>
          <w:p w14:paraId="26A868D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大气污染防治专项资金申报入库</w:t>
            </w:r>
          </w:p>
        </w:tc>
        <w:tc>
          <w:tcPr>
            <w:tcW w:w="1212" w:type="dxa"/>
            <w:noWrap w:val="0"/>
            <w:vAlign w:val="center"/>
          </w:tcPr>
          <w:p w14:paraId="0F38E22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27EC90F4">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“三定”规定</w:t>
            </w:r>
          </w:p>
        </w:tc>
        <w:tc>
          <w:tcPr>
            <w:tcW w:w="1445" w:type="dxa"/>
            <w:noWrap w:val="0"/>
            <w:vAlign w:val="center"/>
          </w:tcPr>
          <w:p w14:paraId="679FADDD">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杨媛</w:t>
            </w:r>
          </w:p>
        </w:tc>
        <w:tc>
          <w:tcPr>
            <w:tcW w:w="1590" w:type="dxa"/>
            <w:noWrap w:val="0"/>
            <w:vAlign w:val="center"/>
          </w:tcPr>
          <w:p w14:paraId="1AC9B649">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流程图2</w:t>
            </w:r>
          </w:p>
          <w:p w14:paraId="18B9738E">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法定办结时间：无</w:t>
            </w:r>
          </w:p>
          <w:p w14:paraId="128B7C42">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承诺办结时间：5天</w:t>
            </w:r>
          </w:p>
        </w:tc>
      </w:tr>
      <w:tr w14:paraId="5656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664EC9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3</w:t>
            </w:r>
          </w:p>
        </w:tc>
        <w:tc>
          <w:tcPr>
            <w:tcW w:w="1963" w:type="dxa"/>
            <w:noWrap w:val="0"/>
            <w:vAlign w:val="center"/>
          </w:tcPr>
          <w:p w14:paraId="7E14D8E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大气环境科</w:t>
            </w:r>
          </w:p>
          <w:p w14:paraId="1DE4894E">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US" w:eastAsia="zh-CN"/>
              </w:rPr>
              <w:t>（科长：涂笨）</w:t>
            </w:r>
          </w:p>
        </w:tc>
        <w:tc>
          <w:tcPr>
            <w:tcW w:w="2200" w:type="dxa"/>
            <w:noWrap w:val="0"/>
            <w:vAlign w:val="center"/>
          </w:tcPr>
          <w:p w14:paraId="4D8E2B40">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组织拟订重污染天气应对政策措施</w:t>
            </w:r>
          </w:p>
        </w:tc>
        <w:tc>
          <w:tcPr>
            <w:tcW w:w="2275" w:type="dxa"/>
            <w:noWrap w:val="0"/>
            <w:vAlign w:val="center"/>
          </w:tcPr>
          <w:p w14:paraId="08AC40EE">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重污染天气重点行业绩效评级</w:t>
            </w:r>
          </w:p>
        </w:tc>
        <w:tc>
          <w:tcPr>
            <w:tcW w:w="1212" w:type="dxa"/>
            <w:noWrap w:val="0"/>
            <w:vAlign w:val="center"/>
          </w:tcPr>
          <w:p w14:paraId="0A491AF3">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5AE3BBA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“三定”规定</w:t>
            </w:r>
          </w:p>
        </w:tc>
        <w:tc>
          <w:tcPr>
            <w:tcW w:w="1445" w:type="dxa"/>
            <w:noWrap w:val="0"/>
            <w:vAlign w:val="center"/>
          </w:tcPr>
          <w:p w14:paraId="48CF83A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夏昭</w:t>
            </w:r>
          </w:p>
        </w:tc>
        <w:tc>
          <w:tcPr>
            <w:tcW w:w="1590" w:type="dxa"/>
            <w:noWrap w:val="0"/>
            <w:vAlign w:val="center"/>
          </w:tcPr>
          <w:p w14:paraId="2CFB9D4A">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流程图3</w:t>
            </w:r>
          </w:p>
          <w:p w14:paraId="42D3AC68">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法定办结时间：无</w:t>
            </w:r>
          </w:p>
          <w:p w14:paraId="0E01EC8F">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承诺办结时间：5天</w:t>
            </w:r>
          </w:p>
        </w:tc>
      </w:tr>
      <w:tr w14:paraId="24B0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B20C04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w:t>
            </w:r>
          </w:p>
        </w:tc>
        <w:tc>
          <w:tcPr>
            <w:tcW w:w="1963" w:type="dxa"/>
            <w:noWrap w:val="0"/>
            <w:vAlign w:val="center"/>
          </w:tcPr>
          <w:p w14:paraId="248D9EB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大气环境科</w:t>
            </w:r>
          </w:p>
          <w:p w14:paraId="77DF8593">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US" w:eastAsia="zh-CN"/>
              </w:rPr>
              <w:t>（科长：涂笨）</w:t>
            </w:r>
          </w:p>
        </w:tc>
        <w:tc>
          <w:tcPr>
            <w:tcW w:w="2200" w:type="dxa"/>
            <w:noWrap w:val="0"/>
            <w:vAlign w:val="center"/>
          </w:tcPr>
          <w:p w14:paraId="458F2C0D">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消耗臭氧层物质的销售单位；从事含消耗臭氧层物质的制冷设备、制冷系统或者灭火系统的维修、报废处理等经营活动的单位；国务院生态环境主管部门规定的不需要申请领取使用配额许可证的消耗臭氧层物质的使用单位备案</w:t>
            </w:r>
          </w:p>
        </w:tc>
        <w:tc>
          <w:tcPr>
            <w:tcW w:w="2275" w:type="dxa"/>
            <w:noWrap w:val="0"/>
            <w:vAlign w:val="center"/>
          </w:tcPr>
          <w:p w14:paraId="5A228DFF">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组织涉及臭氧层物质消耗企业自行在消耗臭氧层物质信息管理系统进行备案</w:t>
            </w:r>
          </w:p>
        </w:tc>
        <w:tc>
          <w:tcPr>
            <w:tcW w:w="1212" w:type="dxa"/>
            <w:noWrap w:val="0"/>
            <w:vAlign w:val="center"/>
          </w:tcPr>
          <w:p w14:paraId="75BAF2A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331B6696">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遂宁市生态环境局权责清单（2025年1月）第</w:t>
            </w:r>
            <w:r>
              <w:rPr>
                <w:rFonts w:hint="eastAsia" w:ascii="Times New Roman" w:hAnsi="Times New Roman" w:eastAsia="仿宋_GB2312" w:cs="Times New Roman"/>
                <w:b w:val="0"/>
                <w:bCs/>
                <w:spacing w:val="-6"/>
                <w:sz w:val="24"/>
                <w:lang w:val="en-US" w:eastAsia="zh-CN"/>
              </w:rPr>
              <w:t>233</w:t>
            </w:r>
            <w:r>
              <w:rPr>
                <w:rFonts w:hint="default" w:ascii="Times New Roman" w:hAnsi="Times New Roman" w:eastAsia="仿宋_GB2312" w:cs="Times New Roman"/>
                <w:b w:val="0"/>
                <w:bCs/>
                <w:spacing w:val="-6"/>
                <w:sz w:val="24"/>
                <w:lang w:val="en-US" w:eastAsia="zh-CN"/>
              </w:rPr>
              <w:t>项</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《消耗臭氧层物质管理条例》第十七条</w:t>
            </w:r>
          </w:p>
        </w:tc>
        <w:tc>
          <w:tcPr>
            <w:tcW w:w="1445" w:type="dxa"/>
            <w:noWrap w:val="0"/>
            <w:vAlign w:val="center"/>
          </w:tcPr>
          <w:p w14:paraId="354EA76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夏昭</w:t>
            </w:r>
          </w:p>
        </w:tc>
        <w:tc>
          <w:tcPr>
            <w:tcW w:w="1590" w:type="dxa"/>
            <w:noWrap w:val="0"/>
            <w:vAlign w:val="top"/>
          </w:tcPr>
          <w:p w14:paraId="4E561A23">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35FE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689D74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w:t>
            </w:r>
          </w:p>
        </w:tc>
        <w:tc>
          <w:tcPr>
            <w:tcW w:w="1963" w:type="dxa"/>
            <w:noWrap w:val="0"/>
            <w:vAlign w:val="center"/>
          </w:tcPr>
          <w:p w14:paraId="684D5ED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核与辐射安全管理科</w:t>
            </w:r>
          </w:p>
          <w:p w14:paraId="1B82F142">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（副科长：石佳杏）</w:t>
            </w:r>
          </w:p>
        </w:tc>
        <w:tc>
          <w:tcPr>
            <w:tcW w:w="2200" w:type="dxa"/>
            <w:vMerge w:val="restart"/>
            <w:noWrap w:val="0"/>
            <w:vAlign w:val="center"/>
          </w:tcPr>
          <w:p w14:paraId="6DD6F60A">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辐射安全许可证核发</w:t>
            </w:r>
          </w:p>
          <w:p w14:paraId="7BA52F2B">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707B59D7">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辐射安全许可证申请核发</w:t>
            </w:r>
          </w:p>
        </w:tc>
        <w:tc>
          <w:tcPr>
            <w:tcW w:w="1212" w:type="dxa"/>
            <w:noWrap w:val="0"/>
            <w:vAlign w:val="center"/>
          </w:tcPr>
          <w:p w14:paraId="2323ECAE">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4C38EC39">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权责清单（2023年版）第150项；《中华人民共和国放射性污染防治法》第二十八条  生产、销售、使用放射性同位素和射线装置的单位，应当按照国务院有关放射性同位素与射线装置放射防护的规定申请领取许可证，办理登记手续。</w:t>
            </w:r>
          </w:p>
          <w:p w14:paraId="55BD53CD">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《放射性同位素与射线装置安全和防护条例》第五条　生产、销售、使用放射性同位素和射线装置的单位，应当依照本章规定取得许可证。</w:t>
            </w:r>
          </w:p>
        </w:tc>
        <w:tc>
          <w:tcPr>
            <w:tcW w:w="1445" w:type="dxa"/>
            <w:noWrap w:val="0"/>
            <w:vAlign w:val="center"/>
          </w:tcPr>
          <w:p w14:paraId="50CD45C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唐纯</w:t>
            </w:r>
          </w:p>
        </w:tc>
        <w:tc>
          <w:tcPr>
            <w:tcW w:w="1590" w:type="dxa"/>
            <w:noWrap w:val="0"/>
            <w:vAlign w:val="top"/>
          </w:tcPr>
          <w:p w14:paraId="4772882A">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流程图4</w:t>
            </w:r>
          </w:p>
          <w:p w14:paraId="2ED5052D">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法定办结时限：20个工作日</w:t>
            </w:r>
          </w:p>
          <w:p w14:paraId="181C12CF">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承诺办结时限：7个工作日(不含提交资料、专家评审、现场踏勘、业主事项)</w:t>
            </w:r>
          </w:p>
        </w:tc>
      </w:tr>
      <w:tr w14:paraId="5603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3" w:type="dxa"/>
            <w:noWrap w:val="0"/>
            <w:vAlign w:val="center"/>
          </w:tcPr>
          <w:p w14:paraId="48A03F4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w:t>
            </w:r>
          </w:p>
        </w:tc>
        <w:tc>
          <w:tcPr>
            <w:tcW w:w="1963" w:type="dxa"/>
            <w:noWrap w:val="0"/>
            <w:vAlign w:val="center"/>
          </w:tcPr>
          <w:p w14:paraId="2F94C491">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核与辐射安全管理科</w:t>
            </w:r>
          </w:p>
          <w:p w14:paraId="6AED1B64">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（副科长：石佳杏）</w:t>
            </w:r>
          </w:p>
        </w:tc>
        <w:tc>
          <w:tcPr>
            <w:tcW w:w="2200" w:type="dxa"/>
            <w:vMerge w:val="continue"/>
            <w:noWrap w:val="0"/>
            <w:vAlign w:val="center"/>
          </w:tcPr>
          <w:p w14:paraId="2416B556">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14219258">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辐射安全许可证延续申请核发</w:t>
            </w:r>
          </w:p>
        </w:tc>
        <w:tc>
          <w:tcPr>
            <w:tcW w:w="1212" w:type="dxa"/>
            <w:noWrap w:val="0"/>
            <w:vAlign w:val="center"/>
          </w:tcPr>
          <w:p w14:paraId="06DAD019">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7FEC219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第十三条</w:t>
            </w:r>
            <w:r>
              <w:rPr>
                <w:rFonts w:hint="eastAsia" w:ascii="Times New Roman" w:hAnsi="Times New Roman"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tc>
        <w:tc>
          <w:tcPr>
            <w:tcW w:w="1445" w:type="dxa"/>
            <w:noWrap w:val="0"/>
            <w:vAlign w:val="center"/>
          </w:tcPr>
          <w:p w14:paraId="7FA51C26">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唐纯</w:t>
            </w:r>
          </w:p>
        </w:tc>
        <w:tc>
          <w:tcPr>
            <w:tcW w:w="1590" w:type="dxa"/>
            <w:noWrap w:val="0"/>
            <w:vAlign w:val="top"/>
          </w:tcPr>
          <w:p w14:paraId="18682218">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流程图5</w:t>
            </w:r>
          </w:p>
          <w:p w14:paraId="0EC9000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法定办结时限：20个工作日</w:t>
            </w:r>
          </w:p>
          <w:p w14:paraId="19C37635">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承诺办结时限：7个工作日(不含提交资料、专家评审、现场踏勘、业主事项)</w:t>
            </w:r>
          </w:p>
        </w:tc>
      </w:tr>
      <w:tr w14:paraId="47C1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5F699A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w:t>
            </w:r>
          </w:p>
        </w:tc>
        <w:tc>
          <w:tcPr>
            <w:tcW w:w="1963" w:type="dxa"/>
            <w:noWrap w:val="0"/>
            <w:vAlign w:val="center"/>
          </w:tcPr>
          <w:p w14:paraId="7EC37B69">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核与辐射安全管理科</w:t>
            </w:r>
          </w:p>
          <w:p w14:paraId="52CADEA2">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（副科长：石佳杏）</w:t>
            </w:r>
          </w:p>
        </w:tc>
        <w:tc>
          <w:tcPr>
            <w:tcW w:w="2200" w:type="dxa"/>
            <w:vMerge w:val="continue"/>
            <w:noWrap w:val="0"/>
            <w:vAlign w:val="center"/>
          </w:tcPr>
          <w:p w14:paraId="24EC394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3BEB0CF2">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辐射安全许可证重新申请核发</w:t>
            </w:r>
          </w:p>
        </w:tc>
        <w:tc>
          <w:tcPr>
            <w:tcW w:w="1212" w:type="dxa"/>
            <w:noWrap w:val="0"/>
            <w:vAlign w:val="center"/>
          </w:tcPr>
          <w:p w14:paraId="714B2550">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342A667A">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《放射性同位素与射线装置安全和防护条例》第十二条</w:t>
            </w:r>
            <w:r>
              <w:rPr>
                <w:rFonts w:hint="eastAsia" w:ascii="Times New Roman" w:hAnsi="Times New Roman"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有下列情形之一的，持证单位应当按照原申请程序，重新申请领取许可证：</w:t>
            </w:r>
          </w:p>
          <w:p w14:paraId="10404217">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（一）改变所从事活动的种类或者范围</w:t>
            </w:r>
          </w:p>
          <w:p w14:paraId="5AB7777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的；（二）新建或者改建、扩建生产、销售、使用设施或者场所的。</w:t>
            </w:r>
          </w:p>
        </w:tc>
        <w:tc>
          <w:tcPr>
            <w:tcW w:w="1445" w:type="dxa"/>
            <w:noWrap w:val="0"/>
            <w:vAlign w:val="center"/>
          </w:tcPr>
          <w:p w14:paraId="497675DA">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唐纯</w:t>
            </w:r>
          </w:p>
        </w:tc>
        <w:tc>
          <w:tcPr>
            <w:tcW w:w="1590" w:type="dxa"/>
            <w:noWrap w:val="0"/>
            <w:vAlign w:val="top"/>
          </w:tcPr>
          <w:p w14:paraId="6FB79149">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流程图6</w:t>
            </w:r>
          </w:p>
          <w:p w14:paraId="16CAE801">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法定办结时限：20个工作日</w:t>
            </w:r>
          </w:p>
          <w:p w14:paraId="406AF84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承诺办结时限：7个工作日(不含提交资料、专家评审、现场踏勘、业主事项)</w:t>
            </w:r>
          </w:p>
        </w:tc>
      </w:tr>
      <w:tr w14:paraId="594A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5A9EE0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w:t>
            </w:r>
          </w:p>
        </w:tc>
        <w:tc>
          <w:tcPr>
            <w:tcW w:w="1963" w:type="dxa"/>
            <w:noWrap w:val="0"/>
            <w:vAlign w:val="center"/>
          </w:tcPr>
          <w:p w14:paraId="5BC0D26E">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核与辐射安全管理科</w:t>
            </w:r>
          </w:p>
          <w:p w14:paraId="75BD5090">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（副科长：石佳杏）</w:t>
            </w:r>
          </w:p>
        </w:tc>
        <w:tc>
          <w:tcPr>
            <w:tcW w:w="2200" w:type="dxa"/>
            <w:vMerge w:val="continue"/>
            <w:noWrap w:val="0"/>
            <w:vAlign w:val="center"/>
          </w:tcPr>
          <w:p w14:paraId="374B88E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205A7C16">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辐射安全许可证变更核发</w:t>
            </w:r>
          </w:p>
        </w:tc>
        <w:tc>
          <w:tcPr>
            <w:tcW w:w="1212" w:type="dxa"/>
            <w:noWrap w:val="0"/>
            <w:vAlign w:val="center"/>
          </w:tcPr>
          <w:p w14:paraId="6428A748">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3CD631A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《放射性同位素与射线装置安全和防护条例》 第十一条　持证单位变更单位名称、地址、法定代表人的，应当自变更登记之日起20日内，向原发证机关申请办理许可证变更手续。</w:t>
            </w:r>
          </w:p>
        </w:tc>
        <w:tc>
          <w:tcPr>
            <w:tcW w:w="1445" w:type="dxa"/>
            <w:noWrap w:val="0"/>
            <w:vAlign w:val="center"/>
          </w:tcPr>
          <w:p w14:paraId="563E7969">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唐纯</w:t>
            </w:r>
          </w:p>
        </w:tc>
        <w:tc>
          <w:tcPr>
            <w:tcW w:w="1590" w:type="dxa"/>
            <w:noWrap w:val="0"/>
            <w:vAlign w:val="top"/>
          </w:tcPr>
          <w:p w14:paraId="6C69F157">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流程图7</w:t>
            </w:r>
          </w:p>
          <w:p w14:paraId="2EC3D03F">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法定办结时限：20个工作日</w:t>
            </w:r>
          </w:p>
          <w:p w14:paraId="1ED524B4">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承诺办结时限：2个工作日(不含提交资料、专家评审、现场踏勘、业主事项)</w:t>
            </w:r>
          </w:p>
        </w:tc>
      </w:tr>
      <w:tr w14:paraId="7FFD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05EA2E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w:t>
            </w:r>
          </w:p>
        </w:tc>
        <w:tc>
          <w:tcPr>
            <w:tcW w:w="1963" w:type="dxa"/>
            <w:noWrap w:val="0"/>
            <w:vAlign w:val="center"/>
          </w:tcPr>
          <w:p w14:paraId="3B3197DD">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核与辐射安全管理科</w:t>
            </w:r>
          </w:p>
          <w:p w14:paraId="0E44EE73">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（副科长：石佳杏）</w:t>
            </w:r>
          </w:p>
        </w:tc>
        <w:tc>
          <w:tcPr>
            <w:tcW w:w="2200" w:type="dxa"/>
            <w:vMerge w:val="continue"/>
            <w:noWrap w:val="0"/>
            <w:vAlign w:val="center"/>
          </w:tcPr>
          <w:p w14:paraId="4A6E4D5D">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6BE57701">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辐射安全许可证注销核发</w:t>
            </w:r>
          </w:p>
        </w:tc>
        <w:tc>
          <w:tcPr>
            <w:tcW w:w="1212" w:type="dxa"/>
            <w:noWrap w:val="0"/>
            <w:vAlign w:val="center"/>
          </w:tcPr>
          <w:p w14:paraId="60B1A7F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6B9FD12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《放射性同位素与射线装置安全和防护条例》第十四条　持证单位部分终止或者全部终止生产、销售、使用放射性同位素和射线装置活动的，应当向原发证机关提出部分变更或者注销许可证申请，由原发证机关核查合格后，予以变更或者注销许可证。</w:t>
            </w:r>
          </w:p>
        </w:tc>
        <w:tc>
          <w:tcPr>
            <w:tcW w:w="1445" w:type="dxa"/>
            <w:noWrap w:val="0"/>
            <w:vAlign w:val="center"/>
          </w:tcPr>
          <w:p w14:paraId="4EF9C1F2">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唐纯</w:t>
            </w:r>
          </w:p>
        </w:tc>
        <w:tc>
          <w:tcPr>
            <w:tcW w:w="1590" w:type="dxa"/>
            <w:noWrap w:val="0"/>
            <w:vAlign w:val="top"/>
          </w:tcPr>
          <w:p w14:paraId="72EFC22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流程图8</w:t>
            </w:r>
          </w:p>
          <w:p w14:paraId="0FBE6C06">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法定办结时限：20个工作日</w:t>
            </w:r>
          </w:p>
          <w:p w14:paraId="66D81151">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承诺办结时限：2个工作日(不含提交资料、专家评审、现场踏勘、业主事项)</w:t>
            </w:r>
          </w:p>
        </w:tc>
      </w:tr>
      <w:tr w14:paraId="5DF9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882E11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w:t>
            </w:r>
          </w:p>
        </w:tc>
        <w:tc>
          <w:tcPr>
            <w:tcW w:w="1963" w:type="dxa"/>
            <w:noWrap w:val="0"/>
            <w:vAlign w:val="center"/>
          </w:tcPr>
          <w:p w14:paraId="412FFF73">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核与辐射安全管理科</w:t>
            </w:r>
          </w:p>
          <w:p w14:paraId="3FAC20F1">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（副科长：石佳杏）</w:t>
            </w:r>
          </w:p>
        </w:tc>
        <w:tc>
          <w:tcPr>
            <w:tcW w:w="2200" w:type="dxa"/>
            <w:noWrap w:val="0"/>
            <w:vAlign w:val="center"/>
          </w:tcPr>
          <w:p w14:paraId="2801688B">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核与辐射类建设项目环境影响评价审批</w:t>
            </w:r>
          </w:p>
        </w:tc>
        <w:tc>
          <w:tcPr>
            <w:tcW w:w="2275" w:type="dxa"/>
            <w:noWrap w:val="0"/>
            <w:vAlign w:val="center"/>
          </w:tcPr>
          <w:p w14:paraId="60BCAE4E">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核与辐射建设项目环境影响评价审批</w:t>
            </w:r>
          </w:p>
        </w:tc>
        <w:tc>
          <w:tcPr>
            <w:tcW w:w="1212" w:type="dxa"/>
            <w:noWrap w:val="0"/>
            <w:vAlign w:val="center"/>
          </w:tcPr>
          <w:p w14:paraId="25774DEE">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w:t>
            </w:r>
          </w:p>
        </w:tc>
        <w:tc>
          <w:tcPr>
            <w:tcW w:w="3900" w:type="dxa"/>
            <w:noWrap w:val="0"/>
            <w:vAlign w:val="center"/>
          </w:tcPr>
          <w:p w14:paraId="444B2433">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权责清单（2023年版）第140项；《中华人民共和国环境影响评价法》　第十六条　国家根据建设项目对环境的影响程度，对建设项目的环境影响评价实行分类管理。</w:t>
            </w:r>
          </w:p>
          <w:p w14:paraId="3C956794">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建设单位应当按照下列规定组织编制环境影响报告书、环境影响报告表或者填报环境影响登记表（以下统称环境影响评价文件）：　　</w:t>
            </w:r>
          </w:p>
          <w:p w14:paraId="637CA1F9">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（一）可能造成重大环境影响的，应当编制环境影响报告书，对产生的环境影响进行全面评价；</w:t>
            </w:r>
          </w:p>
          <w:p w14:paraId="24837097">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（二）可能造成轻度环境影响的，应当编制环境影响报告表，对产生的环境影响进行分析或者专项评价；</w:t>
            </w:r>
          </w:p>
          <w:p w14:paraId="497B3485">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（三）对环境影响很小、不需要进行环境影响评价的，应当填报环境影响登记表。</w:t>
            </w:r>
          </w:p>
          <w:p w14:paraId="3C0CFE87">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建设项目的环境影响评价分类管理名录，由国务院生态环境主管部门制定并公布。</w:t>
            </w:r>
          </w:p>
          <w:p w14:paraId="06E3E081">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《建设项目环境影响评价分类管理名录（2021年版）》五十五 核与辐射</w:t>
            </w:r>
          </w:p>
        </w:tc>
        <w:tc>
          <w:tcPr>
            <w:tcW w:w="1445" w:type="dxa"/>
            <w:noWrap w:val="0"/>
            <w:vAlign w:val="center"/>
          </w:tcPr>
          <w:p w14:paraId="1A7E8988">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唐纯</w:t>
            </w:r>
          </w:p>
        </w:tc>
        <w:tc>
          <w:tcPr>
            <w:tcW w:w="1590" w:type="dxa"/>
            <w:noWrap w:val="0"/>
            <w:vAlign w:val="top"/>
          </w:tcPr>
          <w:p w14:paraId="778EE1A7">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流程图9</w:t>
            </w:r>
          </w:p>
          <w:p w14:paraId="339AE633">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法定办结时限：30个工作日</w:t>
            </w:r>
          </w:p>
          <w:p w14:paraId="7644F3D9">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承诺办结时限：15个工作日(不含提交资料、专家评审、现场踏勘、业主事项)</w:t>
            </w:r>
          </w:p>
        </w:tc>
      </w:tr>
      <w:tr w14:paraId="03BD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DA1C8D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1</w:t>
            </w:r>
          </w:p>
        </w:tc>
        <w:tc>
          <w:tcPr>
            <w:tcW w:w="1963" w:type="dxa"/>
            <w:noWrap w:val="0"/>
            <w:vAlign w:val="center"/>
          </w:tcPr>
          <w:p w14:paraId="0F67E78A">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02AE0F06">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restart"/>
            <w:noWrap w:val="0"/>
            <w:vAlign w:val="center"/>
          </w:tcPr>
          <w:p w14:paraId="289207D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按规定权限承担规划和建设项目环境影响评价的审查审批</w:t>
            </w:r>
          </w:p>
        </w:tc>
        <w:tc>
          <w:tcPr>
            <w:tcW w:w="2275" w:type="dxa"/>
            <w:noWrap w:val="0"/>
            <w:vAlign w:val="center"/>
          </w:tcPr>
          <w:p w14:paraId="375C05A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规划环境影响评价的审查审批</w:t>
            </w:r>
          </w:p>
        </w:tc>
        <w:tc>
          <w:tcPr>
            <w:tcW w:w="1212" w:type="dxa"/>
            <w:noWrap w:val="0"/>
            <w:vAlign w:val="center"/>
          </w:tcPr>
          <w:p w14:paraId="33ABE1BB">
            <w:pPr>
              <w:adjustRightInd w:val="0"/>
              <w:snapToGrid w:val="0"/>
              <w:spacing w:line="320" w:lineRule="exact"/>
              <w:jc w:val="center"/>
              <w:rPr>
                <w:rFonts w:hint="default" w:ascii="Times New Roman" w:hAnsi="Times New Roman" w:eastAsia="仿宋_GB2312" w:cs="Times New Roman"/>
                <w:b w:val="0"/>
                <w:bCs/>
                <w:spacing w:val="-6"/>
                <w:sz w:val="24"/>
                <w:lang w:val="en-US" w:eastAsia="zh"/>
              </w:rPr>
            </w:pPr>
            <w:r>
              <w:rPr>
                <w:rFonts w:hint="eastAsia" w:ascii="Times New Roman" w:hAnsi="Times New Roman" w:eastAsia="仿宋_GB2312" w:cs="Times New Roman"/>
                <w:b w:val="0"/>
                <w:bCs/>
                <w:spacing w:val="-6"/>
                <w:sz w:val="24"/>
                <w:lang w:val="en-US" w:eastAsia="zh-CN"/>
              </w:rPr>
              <w:t>其他类</w:t>
            </w:r>
          </w:p>
          <w:p w14:paraId="3A104810">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p>
        </w:tc>
        <w:tc>
          <w:tcPr>
            <w:tcW w:w="3900" w:type="dxa"/>
            <w:noWrap w:val="0"/>
            <w:vAlign w:val="center"/>
          </w:tcPr>
          <w:p w14:paraId="73B264B5">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w:t>
            </w:r>
            <w:r>
              <w:rPr>
                <w:rFonts w:hint="eastAsia" w:ascii="Times New Roman" w:hAnsi="Times New Roman" w:eastAsia="仿宋_GB2312" w:cs="Times New Roman"/>
                <w:b w:val="0"/>
                <w:bCs/>
                <w:spacing w:val="-6"/>
                <w:sz w:val="24"/>
                <w:lang w:val="en" w:eastAsia="zh-CN"/>
              </w:rPr>
              <w:t>中华人民共和国环境保护法</w:t>
            </w:r>
            <w:r>
              <w:rPr>
                <w:rFonts w:hint="default" w:ascii="Times New Roman" w:hAnsi="Times New Roman" w:eastAsia="仿宋_GB2312" w:cs="Times New Roman"/>
                <w:b w:val="0"/>
                <w:bCs/>
                <w:spacing w:val="-6"/>
                <w:sz w:val="24"/>
                <w:lang w:val="en" w:eastAsia="zh-CN"/>
              </w:rPr>
              <w:t>》第十</w:t>
            </w:r>
            <w:r>
              <w:rPr>
                <w:rFonts w:hint="eastAsia" w:ascii="Times New Roman" w:hAnsi="Times New Roman" w:eastAsia="仿宋_GB2312" w:cs="Times New Roman"/>
                <w:b w:val="0"/>
                <w:bCs/>
                <w:spacing w:val="-6"/>
                <w:sz w:val="24"/>
                <w:lang w:val="en" w:eastAsia="zh-CN"/>
              </w:rPr>
              <w:t>九</w:t>
            </w:r>
            <w:r>
              <w:rPr>
                <w:rFonts w:hint="default" w:ascii="Times New Roman" w:hAnsi="Times New Roman" w:eastAsia="仿宋_GB2312" w:cs="Times New Roman"/>
                <w:b w:val="0"/>
                <w:bCs/>
                <w:spacing w:val="-6"/>
                <w:sz w:val="24"/>
                <w:lang w:val="en" w:eastAsia="zh-CN"/>
              </w:rPr>
              <w:t>条</w:t>
            </w:r>
            <w:r>
              <w:rPr>
                <w:rFonts w:hint="eastAsia" w:ascii="Times New Roman" w:hAnsi="Times New Roman" w:eastAsia="仿宋_GB2312" w:cs="Times New Roman"/>
                <w:bCs/>
                <w:i w:val="0"/>
                <w:iCs w:val="0"/>
                <w:caps w:val="0"/>
                <w:color w:val="auto"/>
                <w:spacing w:val="-6"/>
                <w:sz w:val="24"/>
                <w:szCs w:val="24"/>
                <w:shd w:val="clear"/>
                <w:lang w:val="en" w:eastAsia="zh-CN"/>
              </w:rPr>
              <w:t xml:space="preserve"> </w:t>
            </w:r>
            <w:r>
              <w:rPr>
                <w:rFonts w:hint="eastAsia" w:ascii="Times New Roman" w:hAnsi="Times New Roman" w:eastAsia="仿宋_GB2312" w:cs="Times New Roman"/>
                <w:bCs/>
                <w:i w:val="0"/>
                <w:iCs w:val="0"/>
                <w:caps w:val="0"/>
                <w:color w:val="auto"/>
                <w:spacing w:val="-6"/>
                <w:kern w:val="2"/>
                <w:sz w:val="24"/>
                <w:szCs w:val="24"/>
                <w:shd w:val="clear" w:fill="auto"/>
                <w:lang w:val="en" w:eastAsia="zh-CN" w:bidi="ar"/>
              </w:rPr>
              <w:t>编制有关开发利用规划，</w:t>
            </w:r>
            <w:r>
              <w:rPr>
                <w:rFonts w:hint="eastAsia" w:ascii="Times New Roman" w:hAnsi="Times New Roman" w:eastAsia="仿宋_GB2312" w:cs="Times New Roman"/>
                <w:bCs/>
                <w:i w:val="0"/>
                <w:iCs w:val="0"/>
                <w:caps w:val="0"/>
                <w:color w:val="auto"/>
                <w:spacing w:val="-6"/>
                <w:sz w:val="24"/>
                <w:szCs w:val="24"/>
                <w:shd w:val="clear"/>
                <w:lang w:val="en"/>
              </w:rPr>
              <w:t>应当依法进行环境影响评价。</w:t>
            </w:r>
            <w:r>
              <w:rPr>
                <w:rFonts w:hint="eastAsia" w:ascii="Times New Roman" w:hAnsi="Times New Roman" w:eastAsia="仿宋_GB2312" w:cs="Times New Roman"/>
                <w:bCs/>
                <w:i w:val="0"/>
                <w:iCs w:val="0"/>
                <w:caps w:val="0"/>
                <w:color w:val="auto"/>
                <w:spacing w:val="-6"/>
                <w:kern w:val="2"/>
                <w:sz w:val="24"/>
                <w:szCs w:val="24"/>
                <w:shd w:val="clear" w:fill="auto"/>
                <w:lang w:val="en" w:eastAsia="zh-CN" w:bidi="ar"/>
              </w:rPr>
              <w:t>未依法进行环境影响评价的开发利用规划，不得组织实施。</w:t>
            </w:r>
          </w:p>
        </w:tc>
        <w:tc>
          <w:tcPr>
            <w:tcW w:w="1445" w:type="dxa"/>
            <w:noWrap w:val="0"/>
            <w:vAlign w:val="center"/>
          </w:tcPr>
          <w:p w14:paraId="3F8D7BED">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陈叶</w:t>
            </w:r>
          </w:p>
        </w:tc>
        <w:tc>
          <w:tcPr>
            <w:tcW w:w="1590" w:type="dxa"/>
            <w:noWrap w:val="0"/>
            <w:vAlign w:val="center"/>
          </w:tcPr>
          <w:p w14:paraId="3064C275">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41B2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52AF0F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2</w:t>
            </w:r>
          </w:p>
        </w:tc>
        <w:tc>
          <w:tcPr>
            <w:tcW w:w="1963" w:type="dxa"/>
            <w:noWrap w:val="0"/>
            <w:vAlign w:val="center"/>
          </w:tcPr>
          <w:p w14:paraId="4C4EC141">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0B83B7CA">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337ED060">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723990F4">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一般建设项目环境影响报告书的审批</w:t>
            </w:r>
          </w:p>
        </w:tc>
        <w:tc>
          <w:tcPr>
            <w:tcW w:w="1212" w:type="dxa"/>
            <w:noWrap w:val="0"/>
            <w:vAlign w:val="center"/>
          </w:tcPr>
          <w:p w14:paraId="0F5D60D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行政审批（行政许可）</w:t>
            </w:r>
          </w:p>
        </w:tc>
        <w:tc>
          <w:tcPr>
            <w:tcW w:w="3900" w:type="dxa"/>
            <w:vMerge w:val="restart"/>
            <w:noWrap w:val="0"/>
            <w:vAlign w:val="center"/>
          </w:tcPr>
          <w:p w14:paraId="7047BB7F">
            <w:pPr>
              <w:pStyle w:val="4"/>
              <w:widowControl/>
              <w:pBdr>
                <w:top w:val="none" w:color="auto" w:sz="0" w:space="0"/>
                <w:left w:val="none" w:color="auto" w:sz="0" w:space="0"/>
                <w:bottom w:val="none" w:color="auto" w:sz="0" w:space="0"/>
                <w:right w:val="none" w:color="auto" w:sz="0" w:space="0"/>
              </w:pBdr>
              <w:shd w:val="clear" w:fill="FFFFFF"/>
              <w:adjustRightInd w:val="0"/>
              <w:snapToGrid w:val="0"/>
              <w:spacing w:after="270" w:line="320" w:lineRule="exact"/>
              <w:jc w:val="both"/>
              <w:rPr>
                <w:rFonts w:hint="default" w:ascii="Times New Roman" w:hAnsi="Times New Roman" w:eastAsia="仿宋_GB2312" w:cs="Times New Roman"/>
                <w:bCs/>
                <w:i w:val="0"/>
                <w:iCs w:val="0"/>
                <w:caps w:val="0"/>
                <w:color w:val="auto"/>
                <w:spacing w:val="-6"/>
                <w:sz w:val="24"/>
                <w:szCs w:val="24"/>
                <w:shd w:val="clear"/>
              </w:rPr>
            </w:pPr>
            <w:r>
              <w:rPr>
                <w:rFonts w:hint="default" w:ascii="Times New Roman" w:hAnsi="Times New Roman" w:eastAsia="仿宋_GB2312" w:cs="Times New Roman"/>
                <w:b w:val="0"/>
                <w:bCs/>
                <w:spacing w:val="-6"/>
                <w:sz w:val="24"/>
                <w:lang w:val="en-US" w:eastAsia="zh-CN"/>
              </w:rPr>
              <w:t>权责清单（2024年版）第</w:t>
            </w:r>
            <w:r>
              <w:rPr>
                <w:rFonts w:hint="eastAsia" w:ascii="Times New Roman" w:hAnsi="Times New Roman" w:eastAsia="仿宋_GB2312" w:cs="Times New Roman"/>
                <w:b w:val="0"/>
                <w:bCs/>
                <w:spacing w:val="-6"/>
                <w:sz w:val="24"/>
                <w:lang w:val="en-US" w:eastAsia="zh-CN"/>
              </w:rPr>
              <w:t>139</w:t>
            </w:r>
            <w:r>
              <w:rPr>
                <w:rFonts w:hint="default" w:ascii="Times New Roman" w:hAnsi="Times New Roman" w:eastAsia="仿宋_GB2312" w:cs="Times New Roman"/>
                <w:b w:val="0"/>
                <w:bCs/>
                <w:spacing w:val="-6"/>
                <w:sz w:val="24"/>
                <w:lang w:val="en-US" w:eastAsia="zh-CN"/>
              </w:rPr>
              <w:t>项</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 w:eastAsia="zh-CN"/>
              </w:rPr>
              <w:t>《</w:t>
            </w:r>
            <w:r>
              <w:rPr>
                <w:rFonts w:hint="eastAsia" w:ascii="Times New Roman" w:hAnsi="Times New Roman" w:eastAsia="仿宋_GB2312" w:cs="Times New Roman"/>
                <w:b w:val="0"/>
                <w:bCs/>
                <w:spacing w:val="-6"/>
                <w:sz w:val="24"/>
                <w:lang w:val="en" w:eastAsia="zh-CN"/>
              </w:rPr>
              <w:t>中华人民共和国环境保护法</w:t>
            </w:r>
            <w:r>
              <w:rPr>
                <w:rFonts w:hint="default" w:ascii="Times New Roman" w:hAnsi="Times New Roman" w:eastAsia="仿宋_GB2312" w:cs="Times New Roman"/>
                <w:b w:val="0"/>
                <w:bCs/>
                <w:spacing w:val="-6"/>
                <w:sz w:val="24"/>
                <w:lang w:val="en" w:eastAsia="zh-CN"/>
              </w:rPr>
              <w:t>》第十</w:t>
            </w:r>
            <w:r>
              <w:rPr>
                <w:rFonts w:hint="eastAsia" w:ascii="Times New Roman" w:hAnsi="Times New Roman" w:eastAsia="仿宋_GB2312" w:cs="Times New Roman"/>
                <w:b w:val="0"/>
                <w:bCs/>
                <w:spacing w:val="-6"/>
                <w:sz w:val="24"/>
                <w:lang w:val="en" w:eastAsia="zh-CN"/>
              </w:rPr>
              <w:t>九</w:t>
            </w:r>
            <w:r>
              <w:rPr>
                <w:rFonts w:hint="default" w:ascii="Times New Roman" w:hAnsi="Times New Roman" w:eastAsia="仿宋_GB2312" w:cs="Times New Roman"/>
                <w:b w:val="0"/>
                <w:bCs/>
                <w:spacing w:val="-6"/>
                <w:sz w:val="24"/>
                <w:lang w:val="en" w:eastAsia="zh-CN"/>
              </w:rPr>
              <w:t>条</w:t>
            </w:r>
            <w:r>
              <w:rPr>
                <w:rFonts w:hint="eastAsia" w:ascii="Times New Roman" w:hAnsi="Times New Roman" w:eastAsia="仿宋_GB2312" w:cs="Times New Roman"/>
                <w:bCs/>
                <w:i w:val="0"/>
                <w:iCs w:val="0"/>
                <w:caps w:val="0"/>
                <w:color w:val="auto"/>
                <w:spacing w:val="-6"/>
                <w:sz w:val="24"/>
                <w:szCs w:val="24"/>
                <w:shd w:val="clear"/>
                <w:lang w:eastAsia="zh-CN"/>
              </w:rPr>
              <w:t xml:space="preserve"> </w:t>
            </w:r>
            <w:r>
              <w:rPr>
                <w:rFonts w:hint="default" w:ascii="Times New Roman" w:hAnsi="Times New Roman" w:eastAsia="仿宋_GB2312" w:cs="Times New Roman"/>
                <w:bCs/>
                <w:i w:val="0"/>
                <w:iCs w:val="0"/>
                <w:caps w:val="0"/>
                <w:color w:val="auto"/>
                <w:spacing w:val="-6"/>
                <w:sz w:val="24"/>
                <w:szCs w:val="24"/>
                <w:shd w:val="clear" w:fill="FFFFFF"/>
              </w:rPr>
              <w:t>建设对环境有影响的项目，应当依法进行环境影响评价。未依法进行环境影响评价的建设项目，不得开工建设。</w:t>
            </w:r>
          </w:p>
          <w:p w14:paraId="66F3742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1445" w:type="dxa"/>
            <w:noWrap w:val="0"/>
            <w:vAlign w:val="center"/>
          </w:tcPr>
          <w:p w14:paraId="01F7E90E">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于小平</w:t>
            </w:r>
          </w:p>
          <w:p w14:paraId="7DAFC08B">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桂卓兮</w:t>
            </w:r>
          </w:p>
        </w:tc>
        <w:tc>
          <w:tcPr>
            <w:tcW w:w="1590" w:type="dxa"/>
            <w:noWrap w:val="0"/>
            <w:vAlign w:val="center"/>
          </w:tcPr>
          <w:p w14:paraId="1A21A956">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流程图10</w:t>
            </w:r>
          </w:p>
          <w:p w14:paraId="465EB30C">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法定办结时间：60工作日</w:t>
            </w:r>
          </w:p>
          <w:p w14:paraId="4A4D241D">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承诺办结时间：15工作日；</w:t>
            </w:r>
          </w:p>
        </w:tc>
      </w:tr>
      <w:tr w14:paraId="0673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177B09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3</w:t>
            </w:r>
          </w:p>
        </w:tc>
        <w:tc>
          <w:tcPr>
            <w:tcW w:w="1963" w:type="dxa"/>
            <w:noWrap w:val="0"/>
            <w:vAlign w:val="center"/>
          </w:tcPr>
          <w:p w14:paraId="3128093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13C9117A">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17412857">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6CA0FE59">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一般建设项目环境影响报告表的审批</w:t>
            </w:r>
          </w:p>
        </w:tc>
        <w:tc>
          <w:tcPr>
            <w:tcW w:w="1212" w:type="dxa"/>
            <w:noWrap w:val="0"/>
            <w:vAlign w:val="center"/>
          </w:tcPr>
          <w:p w14:paraId="2E50A82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行政审批（行政许可）</w:t>
            </w:r>
          </w:p>
        </w:tc>
        <w:tc>
          <w:tcPr>
            <w:tcW w:w="3900" w:type="dxa"/>
            <w:vMerge w:val="continue"/>
            <w:noWrap w:val="0"/>
            <w:vAlign w:val="top"/>
          </w:tcPr>
          <w:p w14:paraId="2E8F371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1445" w:type="dxa"/>
            <w:noWrap w:val="0"/>
            <w:vAlign w:val="center"/>
          </w:tcPr>
          <w:p w14:paraId="5C1DE449">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于小平</w:t>
            </w:r>
          </w:p>
          <w:p w14:paraId="6751337B">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桂卓兮</w:t>
            </w:r>
          </w:p>
        </w:tc>
        <w:tc>
          <w:tcPr>
            <w:tcW w:w="1590" w:type="dxa"/>
            <w:noWrap w:val="0"/>
            <w:vAlign w:val="center"/>
          </w:tcPr>
          <w:p w14:paraId="087E1238">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流程图11</w:t>
            </w:r>
          </w:p>
          <w:p w14:paraId="7F0221E6">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法定办结时间：30工作日，承诺办结时间11工作日</w:t>
            </w:r>
          </w:p>
        </w:tc>
      </w:tr>
      <w:tr w14:paraId="1F28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5154B6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4</w:t>
            </w:r>
          </w:p>
        </w:tc>
        <w:tc>
          <w:tcPr>
            <w:tcW w:w="1963" w:type="dxa"/>
            <w:noWrap w:val="0"/>
            <w:vAlign w:val="center"/>
          </w:tcPr>
          <w:p w14:paraId="48D55F81">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50588418">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186B6DF8">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723FE8E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环境影响登记表备案</w:t>
            </w:r>
          </w:p>
        </w:tc>
        <w:tc>
          <w:tcPr>
            <w:tcW w:w="1212" w:type="dxa"/>
            <w:noWrap w:val="0"/>
            <w:vAlign w:val="center"/>
          </w:tcPr>
          <w:p w14:paraId="2112253A">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其他</w:t>
            </w:r>
            <w:r>
              <w:rPr>
                <w:rFonts w:hint="eastAsia" w:ascii="Times New Roman" w:hAnsi="Times New Roman" w:eastAsia="仿宋_GB2312" w:cs="Times New Roman"/>
                <w:b w:val="0"/>
                <w:bCs/>
                <w:spacing w:val="-6"/>
                <w:sz w:val="24"/>
                <w:lang w:val="en-US" w:eastAsia="zh-CN"/>
              </w:rPr>
              <w:t>类</w:t>
            </w:r>
          </w:p>
        </w:tc>
        <w:tc>
          <w:tcPr>
            <w:tcW w:w="3900" w:type="dxa"/>
            <w:vMerge w:val="continue"/>
            <w:noWrap w:val="0"/>
            <w:vAlign w:val="top"/>
          </w:tcPr>
          <w:p w14:paraId="3C06F99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1445" w:type="dxa"/>
            <w:noWrap w:val="0"/>
            <w:vAlign w:val="center"/>
          </w:tcPr>
          <w:p w14:paraId="0D5933D9">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于小平</w:t>
            </w:r>
          </w:p>
          <w:p w14:paraId="55D827A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桂卓兮</w:t>
            </w:r>
          </w:p>
        </w:tc>
        <w:tc>
          <w:tcPr>
            <w:tcW w:w="1590" w:type="dxa"/>
            <w:noWrap w:val="0"/>
            <w:vAlign w:val="center"/>
          </w:tcPr>
          <w:p w14:paraId="08F1A812">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6C13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58EDE7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5</w:t>
            </w:r>
          </w:p>
        </w:tc>
        <w:tc>
          <w:tcPr>
            <w:tcW w:w="1963" w:type="dxa"/>
            <w:noWrap w:val="0"/>
            <w:vAlign w:val="center"/>
          </w:tcPr>
          <w:p w14:paraId="389CB5FE">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76D07E33">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2BADCC29">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55843F8E">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建设单位进行环境影响后评价的备案</w:t>
            </w:r>
          </w:p>
        </w:tc>
        <w:tc>
          <w:tcPr>
            <w:tcW w:w="1212" w:type="dxa"/>
            <w:noWrap w:val="0"/>
            <w:vAlign w:val="center"/>
          </w:tcPr>
          <w:p w14:paraId="07EB223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其他</w:t>
            </w:r>
            <w:r>
              <w:rPr>
                <w:rFonts w:hint="eastAsia" w:ascii="Times New Roman" w:hAnsi="Times New Roman" w:eastAsia="仿宋_GB2312" w:cs="Times New Roman"/>
                <w:b w:val="0"/>
                <w:bCs/>
                <w:spacing w:val="-6"/>
                <w:sz w:val="24"/>
                <w:lang w:val="en-US" w:eastAsia="zh-CN"/>
              </w:rPr>
              <w:t>类</w:t>
            </w:r>
          </w:p>
        </w:tc>
        <w:tc>
          <w:tcPr>
            <w:tcW w:w="3900" w:type="dxa"/>
            <w:noWrap w:val="0"/>
            <w:vAlign w:val="center"/>
          </w:tcPr>
          <w:p w14:paraId="5F93A6C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环境影响评价法》第二十七条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1445" w:type="dxa"/>
            <w:noWrap w:val="0"/>
            <w:vAlign w:val="center"/>
          </w:tcPr>
          <w:p w14:paraId="48B113AD">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桂卓兮</w:t>
            </w:r>
          </w:p>
        </w:tc>
        <w:tc>
          <w:tcPr>
            <w:tcW w:w="1590" w:type="dxa"/>
            <w:noWrap w:val="0"/>
            <w:vAlign w:val="center"/>
          </w:tcPr>
          <w:p w14:paraId="4886D88B">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58DC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8CEB4B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6</w:t>
            </w:r>
          </w:p>
        </w:tc>
        <w:tc>
          <w:tcPr>
            <w:tcW w:w="1963" w:type="dxa"/>
            <w:noWrap w:val="0"/>
            <w:vAlign w:val="center"/>
          </w:tcPr>
          <w:p w14:paraId="3B650025">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r>
              <w:rPr>
                <w:rFonts w:hint="default" w:ascii="Times New Roman" w:hAnsi="Times New Roman" w:eastAsia="仿宋_GB2312" w:cs="Times New Roman"/>
                <w:b w:val="0"/>
                <w:bCs/>
                <w:spacing w:val="-6"/>
                <w:sz w:val="24"/>
                <w:lang w:val="en" w:eastAsia="zh-CN"/>
              </w:rPr>
              <w:br w:type="textWrapping"/>
            </w:r>
            <w:r>
              <w:rPr>
                <w:rFonts w:hint="eastAsia" w:ascii="Times New Roman" w:hAnsi="Times New Roman" w:eastAsia="仿宋_GB2312" w:cs="Times New Roman"/>
                <w:b w:val="0"/>
                <w:bCs/>
                <w:spacing w:val="-6"/>
                <w:sz w:val="24"/>
                <w:lang w:val="en" w:eastAsia="zh-CN"/>
              </w:rPr>
              <w:t>（副科长：余小平）</w:t>
            </w:r>
          </w:p>
        </w:tc>
        <w:tc>
          <w:tcPr>
            <w:tcW w:w="2200" w:type="dxa"/>
            <w:vMerge w:val="restart"/>
            <w:noWrap w:val="0"/>
            <w:vAlign w:val="center"/>
          </w:tcPr>
          <w:p w14:paraId="768A7FC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排污许可证申请审批</w:t>
            </w:r>
          </w:p>
        </w:tc>
        <w:tc>
          <w:tcPr>
            <w:tcW w:w="2275" w:type="dxa"/>
            <w:noWrap w:val="0"/>
            <w:vAlign w:val="center"/>
          </w:tcPr>
          <w:p w14:paraId="0228EE8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排污许可证申请审批（重点管理）</w:t>
            </w:r>
          </w:p>
        </w:tc>
        <w:tc>
          <w:tcPr>
            <w:tcW w:w="1212" w:type="dxa"/>
            <w:noWrap w:val="0"/>
            <w:vAlign w:val="center"/>
          </w:tcPr>
          <w:p w14:paraId="4A8640FB">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行政审批（行政许可）</w:t>
            </w:r>
          </w:p>
        </w:tc>
        <w:tc>
          <w:tcPr>
            <w:tcW w:w="3900" w:type="dxa"/>
            <w:vMerge w:val="restart"/>
            <w:noWrap w:val="0"/>
            <w:vAlign w:val="center"/>
          </w:tcPr>
          <w:p w14:paraId="7F274673">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《排污许可管理</w:t>
            </w:r>
            <w:r>
              <w:rPr>
                <w:rFonts w:hint="eastAsia" w:ascii="Times New Roman" w:hAnsi="Times New Roman" w:eastAsia="仿宋_GB2312" w:cs="Times New Roman"/>
                <w:b w:val="0"/>
                <w:bCs/>
                <w:spacing w:val="-6"/>
                <w:sz w:val="24"/>
                <w:lang w:val="en-US" w:eastAsia="zh-CN"/>
              </w:rPr>
              <w:t>条例</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二</w:t>
            </w:r>
            <w:r>
              <w:rPr>
                <w:rFonts w:hint="default" w:ascii="Times New Roman" w:hAnsi="Times New Roman" w:eastAsia="仿宋_GB2312" w:cs="Times New Roman"/>
                <w:b w:val="0"/>
                <w:bCs/>
                <w:spacing w:val="-6"/>
                <w:sz w:val="24"/>
                <w:lang w:val="en-US" w:eastAsia="zh-CN"/>
              </w:rPr>
              <w:t>条　依</w:t>
            </w:r>
            <w:r>
              <w:rPr>
                <w:rFonts w:hint="eastAsia" w:ascii="Times New Roman" w:hAnsi="Times New Roman" w:eastAsia="仿宋_GB2312" w:cs="Times New Roman"/>
                <w:b w:val="0"/>
                <w:bCs/>
                <w:spacing w:val="-6"/>
                <w:sz w:val="24"/>
                <w:lang w:val="en-US" w:eastAsia="zh-CN"/>
              </w:rPr>
              <w:t>照法律规定实行排污许可管理的企业事业单位和其他生产经营者，应当依照本条例规定申请取得排污许可证；未取得排污许可证的，不得排放污染物。</w:t>
            </w:r>
          </w:p>
          <w:p w14:paraId="4752F61B">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《排污许可管理办法》第四条</w:t>
            </w:r>
          </w:p>
          <w:p w14:paraId="43DD8C88">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根据污染物产生量、排放量、对环境的影响程度等因素，对企业事业单位和其他生产经营者实行排污许可重点管理、简化管理和排污登记管理。</w:t>
            </w:r>
          </w:p>
        </w:tc>
        <w:tc>
          <w:tcPr>
            <w:tcW w:w="1445" w:type="dxa"/>
            <w:noWrap w:val="0"/>
            <w:vAlign w:val="top"/>
          </w:tcPr>
          <w:p w14:paraId="7068B28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7792C07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030E504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71D0A096">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任长靖</w:t>
            </w:r>
          </w:p>
        </w:tc>
        <w:tc>
          <w:tcPr>
            <w:tcW w:w="1590" w:type="dxa"/>
            <w:noWrap w:val="0"/>
            <w:vAlign w:val="top"/>
          </w:tcPr>
          <w:p w14:paraId="3BA41581">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流程图12</w:t>
            </w:r>
          </w:p>
          <w:p w14:paraId="58623D2E">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法定办结时间：30工作日，承诺办结时间：10工作日</w:t>
            </w:r>
          </w:p>
        </w:tc>
      </w:tr>
      <w:tr w14:paraId="1561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26B21E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7</w:t>
            </w:r>
          </w:p>
        </w:tc>
        <w:tc>
          <w:tcPr>
            <w:tcW w:w="1963" w:type="dxa"/>
            <w:noWrap w:val="0"/>
            <w:vAlign w:val="center"/>
          </w:tcPr>
          <w:p w14:paraId="6B254DFC">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7808EFD3">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0CB3450B">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74F16E00">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排污许可证申请审批（简化管理）</w:t>
            </w:r>
          </w:p>
        </w:tc>
        <w:tc>
          <w:tcPr>
            <w:tcW w:w="1212" w:type="dxa"/>
            <w:noWrap w:val="0"/>
            <w:vAlign w:val="center"/>
          </w:tcPr>
          <w:p w14:paraId="0773E69B">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行政审批（行政许可）</w:t>
            </w:r>
          </w:p>
        </w:tc>
        <w:tc>
          <w:tcPr>
            <w:tcW w:w="3900" w:type="dxa"/>
            <w:vMerge w:val="continue"/>
            <w:noWrap w:val="0"/>
            <w:vAlign w:val="center"/>
          </w:tcPr>
          <w:p w14:paraId="39BD1AE0">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1445" w:type="dxa"/>
            <w:noWrap w:val="0"/>
            <w:vAlign w:val="top"/>
          </w:tcPr>
          <w:p w14:paraId="77D483C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314D7DE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49C9F82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530EE932">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任长靖</w:t>
            </w:r>
          </w:p>
        </w:tc>
        <w:tc>
          <w:tcPr>
            <w:tcW w:w="1590" w:type="dxa"/>
            <w:noWrap w:val="0"/>
            <w:vAlign w:val="top"/>
          </w:tcPr>
          <w:p w14:paraId="193890F4">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流程图13</w:t>
            </w:r>
          </w:p>
          <w:p w14:paraId="495A814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法定办结时间：20工作日，承诺办结时间：8工作日</w:t>
            </w:r>
          </w:p>
        </w:tc>
      </w:tr>
      <w:tr w14:paraId="1B0A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7468C6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8</w:t>
            </w:r>
          </w:p>
        </w:tc>
        <w:tc>
          <w:tcPr>
            <w:tcW w:w="1963" w:type="dxa"/>
            <w:noWrap w:val="0"/>
            <w:vAlign w:val="center"/>
          </w:tcPr>
          <w:p w14:paraId="521B9238">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13F887B0">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6561A301">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35E767F6">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排污许可证变更审批（基本信息变更）</w:t>
            </w:r>
          </w:p>
        </w:tc>
        <w:tc>
          <w:tcPr>
            <w:tcW w:w="1212" w:type="dxa"/>
            <w:noWrap w:val="0"/>
            <w:vAlign w:val="center"/>
          </w:tcPr>
          <w:p w14:paraId="2B2F86A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行政审批（行政许可）</w:t>
            </w:r>
          </w:p>
        </w:tc>
        <w:tc>
          <w:tcPr>
            <w:tcW w:w="3900" w:type="dxa"/>
            <w:noWrap w:val="0"/>
            <w:vAlign w:val="center"/>
          </w:tcPr>
          <w:p w14:paraId="1671A73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《排污许可管理</w:t>
            </w:r>
            <w:r>
              <w:rPr>
                <w:rFonts w:hint="eastAsia" w:ascii="Times New Roman" w:hAnsi="Times New Roman" w:eastAsia="仿宋_GB2312" w:cs="Times New Roman"/>
                <w:b w:val="0"/>
                <w:bCs/>
                <w:spacing w:val="-6"/>
                <w:sz w:val="24"/>
                <w:lang w:val="en-US" w:eastAsia="zh-CN"/>
              </w:rPr>
              <w:t>条例</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十四</w:t>
            </w:r>
            <w:r>
              <w:rPr>
                <w:rFonts w:hint="default" w:ascii="Times New Roman" w:hAnsi="Times New Roman" w:eastAsia="仿宋_GB2312" w:cs="Times New Roman"/>
                <w:b w:val="0"/>
                <w:bCs/>
                <w:spacing w:val="-6"/>
                <w:sz w:val="24"/>
                <w:lang w:val="en-US" w:eastAsia="zh-CN"/>
              </w:rPr>
              <w:t>条</w:t>
            </w:r>
            <w:r>
              <w:rPr>
                <w:rFonts w:hint="eastAsia" w:ascii="Times New Roman" w:hAnsi="Times New Roman" w:eastAsia="仿宋_GB2312" w:cs="Times New Roman"/>
                <w:b w:val="0"/>
                <w:bCs/>
                <w:spacing w:val="-6"/>
                <w:sz w:val="24"/>
                <w:lang w:val="en-US" w:eastAsia="zh-CN"/>
              </w:rPr>
              <w:t xml:space="preserve"> </w:t>
            </w:r>
            <w:r>
              <w:rPr>
                <w:rFonts w:hint="default" w:ascii="Times New Roman" w:hAnsi="Times New Roman" w:eastAsia="仿宋_GB2312" w:cs="Times New Roman"/>
                <w:b w:val="0"/>
                <w:bCs/>
                <w:spacing w:val="-6"/>
                <w:sz w:val="24"/>
                <w:lang w:val="en-US" w:eastAsia="zh-CN"/>
              </w:rPr>
              <w:t>排污单位</w:t>
            </w:r>
            <w:r>
              <w:rPr>
                <w:rFonts w:hint="eastAsia" w:ascii="Times New Roman" w:hAnsi="Times New Roman" w:eastAsia="仿宋_GB2312" w:cs="Times New Roman"/>
                <w:b w:val="0"/>
                <w:bCs/>
                <w:spacing w:val="-6"/>
                <w:sz w:val="24"/>
                <w:lang w:val="en-US" w:eastAsia="zh-CN"/>
              </w:rPr>
              <w:t>变更</w:t>
            </w:r>
            <w:r>
              <w:rPr>
                <w:rFonts w:hint="default" w:ascii="Times New Roman" w:hAnsi="Times New Roman" w:eastAsia="仿宋_GB2312" w:cs="Times New Roman"/>
                <w:b w:val="0"/>
                <w:bCs/>
                <w:spacing w:val="-6"/>
                <w:sz w:val="24"/>
                <w:lang w:val="en-US" w:eastAsia="zh-CN"/>
              </w:rPr>
              <w:t>名称、住所、法定代表人或者主要负责人</w:t>
            </w:r>
            <w:r>
              <w:rPr>
                <w:rFonts w:hint="eastAsia" w:ascii="Times New Roman" w:hAnsi="Times New Roman" w:eastAsia="仿宋_GB2312" w:cs="Times New Roman"/>
                <w:b w:val="0"/>
                <w:bCs/>
                <w:spacing w:val="-6"/>
                <w:sz w:val="24"/>
                <w:lang w:val="en-US" w:eastAsia="zh-CN"/>
              </w:rPr>
              <w:t>的，</w:t>
            </w:r>
            <w:r>
              <w:rPr>
                <w:rFonts w:hint="default" w:ascii="Times New Roman" w:hAnsi="Times New Roman" w:eastAsia="仿宋_GB2312" w:cs="Times New Roman"/>
                <w:b w:val="0"/>
                <w:bCs/>
                <w:spacing w:val="-6"/>
                <w:sz w:val="24"/>
                <w:lang w:val="en-US" w:eastAsia="zh-CN"/>
              </w:rPr>
              <w:t>应当自变更之日起30日内，向审批部门申请办理排污许可证变更手续。</w:t>
            </w:r>
          </w:p>
        </w:tc>
        <w:tc>
          <w:tcPr>
            <w:tcW w:w="1445" w:type="dxa"/>
            <w:noWrap w:val="0"/>
            <w:vAlign w:val="top"/>
          </w:tcPr>
          <w:p w14:paraId="0F5B40E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7AE7053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31A5E145">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任长靖</w:t>
            </w:r>
          </w:p>
        </w:tc>
        <w:tc>
          <w:tcPr>
            <w:tcW w:w="1590" w:type="dxa"/>
            <w:noWrap w:val="0"/>
            <w:vAlign w:val="top"/>
          </w:tcPr>
          <w:p w14:paraId="7BC8FF75">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流程图14</w:t>
            </w:r>
          </w:p>
          <w:p w14:paraId="47E6DCF6">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法定办结时间：10工作日，承诺办结时间：3工作日</w:t>
            </w:r>
          </w:p>
        </w:tc>
      </w:tr>
      <w:tr w14:paraId="0DF5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23" w:type="dxa"/>
            <w:noWrap w:val="0"/>
            <w:vAlign w:val="center"/>
          </w:tcPr>
          <w:p w14:paraId="2CBBC4B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1</w:t>
            </w:r>
            <w:r>
              <w:rPr>
                <w:rFonts w:hint="eastAsia" w:ascii="Times New Roman" w:hAnsi="Times New Roman" w:eastAsia="仿宋_GB2312" w:cs="Times New Roman"/>
                <w:b w:val="0"/>
                <w:bCs/>
                <w:spacing w:val="-6"/>
                <w:sz w:val="24"/>
                <w:lang w:val="en-US" w:eastAsia="zh-CN"/>
              </w:rPr>
              <w:t>9</w:t>
            </w:r>
          </w:p>
        </w:tc>
        <w:tc>
          <w:tcPr>
            <w:tcW w:w="1963" w:type="dxa"/>
            <w:noWrap w:val="0"/>
            <w:vAlign w:val="center"/>
          </w:tcPr>
          <w:p w14:paraId="170E283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41696110">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1434778D">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753DCF49">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排污许可证变更审批（其他信息变更）</w:t>
            </w:r>
          </w:p>
        </w:tc>
        <w:tc>
          <w:tcPr>
            <w:tcW w:w="1212" w:type="dxa"/>
            <w:noWrap w:val="0"/>
            <w:vAlign w:val="center"/>
          </w:tcPr>
          <w:p w14:paraId="36EEF018">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行政审批（行政许可）</w:t>
            </w:r>
          </w:p>
        </w:tc>
        <w:tc>
          <w:tcPr>
            <w:tcW w:w="3900" w:type="dxa"/>
            <w:noWrap w:val="0"/>
            <w:vAlign w:val="top"/>
          </w:tcPr>
          <w:p w14:paraId="322B939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《排污许可管理</w:t>
            </w:r>
            <w:r>
              <w:rPr>
                <w:rFonts w:hint="eastAsia" w:ascii="Times New Roman" w:hAnsi="Times New Roman" w:eastAsia="仿宋_GB2312" w:cs="Times New Roman"/>
                <w:b w:val="0"/>
                <w:bCs/>
                <w:spacing w:val="-6"/>
                <w:sz w:val="24"/>
                <w:lang w:val="en-US" w:eastAsia="zh-CN"/>
              </w:rPr>
              <w:t>条例</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十五</w:t>
            </w:r>
            <w:r>
              <w:rPr>
                <w:rFonts w:hint="default" w:ascii="Times New Roman" w:hAnsi="Times New Roman" w:eastAsia="仿宋_GB2312" w:cs="Times New Roman"/>
                <w:b w:val="0"/>
                <w:bCs/>
                <w:spacing w:val="-6"/>
                <w:sz w:val="24"/>
                <w:lang w:val="en-US" w:eastAsia="zh-CN"/>
              </w:rPr>
              <w:t>条　在</w:t>
            </w:r>
            <w:r>
              <w:rPr>
                <w:rFonts w:hint="eastAsia" w:ascii="Times New Roman" w:hAnsi="Times New Roman" w:eastAsia="仿宋_GB2312" w:cs="Times New Roman"/>
                <w:b w:val="0"/>
                <w:bCs/>
                <w:spacing w:val="-6"/>
                <w:sz w:val="24"/>
                <w:lang w:val="en-US" w:eastAsia="zh-CN"/>
              </w:rPr>
              <w:t>排污许可证有效期内，排污单位有下列情形之一的，应当重新申请取得排污许可证：(一)新建、改建、扩建排放污染物的项目；(二)生产经营场所、污染物排放口位置或者污染物排放方式、排放去向发生变化；(三)污染物排放口数量或者污染物排放种类、排放量、排放浓度增加。</w:t>
            </w:r>
          </w:p>
        </w:tc>
        <w:tc>
          <w:tcPr>
            <w:tcW w:w="1445" w:type="dxa"/>
            <w:noWrap w:val="0"/>
            <w:vAlign w:val="top"/>
          </w:tcPr>
          <w:p w14:paraId="54D3041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000B90A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7C284BD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任长靖</w:t>
            </w:r>
          </w:p>
        </w:tc>
        <w:tc>
          <w:tcPr>
            <w:tcW w:w="1590" w:type="dxa"/>
            <w:noWrap w:val="0"/>
            <w:vAlign w:val="top"/>
          </w:tcPr>
          <w:p w14:paraId="00B004B4">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流程图15</w:t>
            </w:r>
          </w:p>
          <w:p w14:paraId="646280C5">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法定办结时间：20工作日，承诺办结时间：5工作日</w:t>
            </w:r>
          </w:p>
        </w:tc>
      </w:tr>
      <w:tr w14:paraId="199C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B24FEA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w:t>
            </w:r>
          </w:p>
        </w:tc>
        <w:tc>
          <w:tcPr>
            <w:tcW w:w="1963" w:type="dxa"/>
            <w:noWrap w:val="0"/>
            <w:vAlign w:val="center"/>
          </w:tcPr>
          <w:p w14:paraId="30A0A47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行政审批科</w:t>
            </w:r>
          </w:p>
          <w:p w14:paraId="3EF9EA2E">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（副科长：余小平）</w:t>
            </w:r>
          </w:p>
        </w:tc>
        <w:tc>
          <w:tcPr>
            <w:tcW w:w="2200" w:type="dxa"/>
            <w:vMerge w:val="continue"/>
            <w:noWrap w:val="0"/>
            <w:vAlign w:val="top"/>
          </w:tcPr>
          <w:p w14:paraId="7C241AB6">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2CFC3B9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排污许可延续审批</w:t>
            </w:r>
          </w:p>
        </w:tc>
        <w:tc>
          <w:tcPr>
            <w:tcW w:w="1212" w:type="dxa"/>
            <w:noWrap w:val="0"/>
            <w:vAlign w:val="center"/>
          </w:tcPr>
          <w:p w14:paraId="32B63DDC">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行政审批（行政许可）</w:t>
            </w:r>
          </w:p>
        </w:tc>
        <w:tc>
          <w:tcPr>
            <w:tcW w:w="3900" w:type="dxa"/>
            <w:noWrap w:val="0"/>
            <w:vAlign w:val="top"/>
          </w:tcPr>
          <w:p w14:paraId="252FEA48">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《排污许可管理</w:t>
            </w:r>
            <w:r>
              <w:rPr>
                <w:rFonts w:hint="eastAsia" w:ascii="Times New Roman" w:hAnsi="Times New Roman" w:eastAsia="仿宋_GB2312" w:cs="Times New Roman"/>
                <w:b w:val="0"/>
                <w:bCs/>
                <w:spacing w:val="-6"/>
                <w:sz w:val="24"/>
                <w:lang w:val="en-US" w:eastAsia="zh-CN"/>
              </w:rPr>
              <w:t>条例</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十四</w:t>
            </w:r>
            <w:r>
              <w:rPr>
                <w:rFonts w:hint="default" w:ascii="Times New Roman" w:hAnsi="Times New Roman" w:eastAsia="仿宋_GB2312" w:cs="Times New Roman"/>
                <w:b w:val="0"/>
                <w:bCs/>
                <w:spacing w:val="-6"/>
                <w:sz w:val="24"/>
                <w:lang w:val="en-US" w:eastAsia="zh-CN"/>
              </w:rPr>
              <w:t>条</w:t>
            </w:r>
            <w:r>
              <w:rPr>
                <w:rFonts w:hint="eastAsia" w:ascii="Times New Roman" w:hAnsi="Times New Roman" w:eastAsia="仿宋_GB2312" w:cs="Times New Roman"/>
                <w:b w:val="0"/>
                <w:bCs/>
                <w:spacing w:val="-6"/>
                <w:sz w:val="24"/>
                <w:lang w:val="en-US" w:eastAsia="zh-CN"/>
              </w:rPr>
              <w:t xml:space="preserve">  排污许可证有效期为5年。</w:t>
            </w:r>
            <w:r>
              <w:rPr>
                <w:rFonts w:hint="default" w:ascii="Times New Roman" w:hAnsi="Times New Roman" w:eastAsia="仿宋_GB2312" w:cs="Times New Roman"/>
                <w:b w:val="0"/>
                <w:bCs/>
                <w:spacing w:val="-6"/>
                <w:sz w:val="24"/>
                <w:lang w:val="en-US" w:eastAsia="zh-CN"/>
              </w:rPr>
              <w:t>排污许可证有效期届满，排污单位需要继续排放污染物的，应当于排污许可证有效期届满60日前向审批部门提出申请。</w:t>
            </w:r>
          </w:p>
        </w:tc>
        <w:tc>
          <w:tcPr>
            <w:tcW w:w="1445" w:type="dxa"/>
            <w:noWrap w:val="0"/>
            <w:vAlign w:val="top"/>
          </w:tcPr>
          <w:p w14:paraId="17892C9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32739F9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p>
          <w:p w14:paraId="23AF1966">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任长靖</w:t>
            </w:r>
          </w:p>
        </w:tc>
        <w:tc>
          <w:tcPr>
            <w:tcW w:w="1590" w:type="dxa"/>
            <w:noWrap w:val="0"/>
            <w:vAlign w:val="top"/>
          </w:tcPr>
          <w:p w14:paraId="153A1819">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流程图16</w:t>
            </w:r>
          </w:p>
          <w:p w14:paraId="25CA2E0E">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法定办结时间：20工作日，承诺办结时间：8工作日</w:t>
            </w:r>
          </w:p>
        </w:tc>
      </w:tr>
      <w:tr w14:paraId="71C6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61A42B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2</w:t>
            </w:r>
            <w:r>
              <w:rPr>
                <w:rFonts w:hint="eastAsia" w:ascii="Times New Roman" w:hAnsi="Times New Roman" w:eastAsia="仿宋_GB2312" w:cs="Times New Roman"/>
                <w:b w:val="0"/>
                <w:bCs/>
                <w:spacing w:val="-6"/>
                <w:sz w:val="24"/>
                <w:lang w:val="en-US" w:eastAsia="zh-CN"/>
              </w:rPr>
              <w:t>1</w:t>
            </w:r>
          </w:p>
        </w:tc>
        <w:tc>
          <w:tcPr>
            <w:tcW w:w="1963" w:type="dxa"/>
            <w:noWrap w:val="0"/>
            <w:vAlign w:val="center"/>
          </w:tcPr>
          <w:p w14:paraId="68F9C70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政策法规科</w:t>
            </w:r>
          </w:p>
          <w:p w14:paraId="2DFC0BCD">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color w:val="auto"/>
                <w:spacing w:val="-6"/>
                <w:kern w:val="2"/>
                <w:sz w:val="24"/>
                <w:szCs w:val="24"/>
                <w:lang w:val="en" w:eastAsia="zh-CN" w:bidi="ar-SA"/>
              </w:rPr>
              <w:t>（科长：杜正祥）</w:t>
            </w:r>
          </w:p>
        </w:tc>
        <w:tc>
          <w:tcPr>
            <w:tcW w:w="2200" w:type="dxa"/>
            <w:noWrap w:val="0"/>
            <w:vAlign w:val="center"/>
          </w:tcPr>
          <w:p w14:paraId="33B38CB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配合完成年度省级企业环境信用评价</w:t>
            </w:r>
          </w:p>
        </w:tc>
        <w:tc>
          <w:tcPr>
            <w:tcW w:w="2275" w:type="dxa"/>
            <w:noWrap w:val="0"/>
            <w:vAlign w:val="center"/>
          </w:tcPr>
          <w:p w14:paraId="44DC2438">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 w:eastAsia="zh-CN"/>
              </w:rPr>
              <w:t>配合完成年度省级企业环境信用评价</w:t>
            </w:r>
          </w:p>
        </w:tc>
        <w:tc>
          <w:tcPr>
            <w:tcW w:w="1212" w:type="dxa"/>
            <w:noWrap w:val="0"/>
            <w:vAlign w:val="center"/>
          </w:tcPr>
          <w:p w14:paraId="62CBE73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6B2AD507">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《四川省环境保护条例》第七十四条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县级以上地方人民政府环境保护主管部门应当按照规定开展企业环境信用评价，评价结果向社会公开。</w:t>
            </w:r>
          </w:p>
        </w:tc>
        <w:tc>
          <w:tcPr>
            <w:tcW w:w="1445" w:type="dxa"/>
            <w:noWrap w:val="0"/>
            <w:vAlign w:val="center"/>
          </w:tcPr>
          <w:p w14:paraId="77BD0AE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 w:eastAsia="zh-CN"/>
              </w:rPr>
              <w:t>杜正祥</w:t>
            </w:r>
          </w:p>
        </w:tc>
        <w:tc>
          <w:tcPr>
            <w:tcW w:w="1590" w:type="dxa"/>
            <w:noWrap w:val="0"/>
            <w:vAlign w:val="center"/>
          </w:tcPr>
          <w:p w14:paraId="2ED1EC8F">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流程图17</w:t>
            </w:r>
          </w:p>
          <w:p w14:paraId="55EC3FFD">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（承诺县级审查3个工作日完成，市级审查5个工作日完成）</w:t>
            </w:r>
          </w:p>
        </w:tc>
      </w:tr>
      <w:tr w14:paraId="091D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F5610E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2</w:t>
            </w:r>
            <w:r>
              <w:rPr>
                <w:rFonts w:hint="eastAsia" w:ascii="Times New Roman" w:hAnsi="Times New Roman" w:eastAsia="仿宋_GB2312" w:cs="Times New Roman"/>
                <w:b w:val="0"/>
                <w:bCs/>
                <w:spacing w:val="-6"/>
                <w:sz w:val="24"/>
                <w:lang w:val="en-US" w:eastAsia="zh-CN"/>
              </w:rPr>
              <w:t>2</w:t>
            </w:r>
          </w:p>
        </w:tc>
        <w:tc>
          <w:tcPr>
            <w:tcW w:w="1963" w:type="dxa"/>
            <w:noWrap w:val="0"/>
            <w:vAlign w:val="center"/>
          </w:tcPr>
          <w:p w14:paraId="75BF314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政策法规科</w:t>
            </w:r>
          </w:p>
          <w:p w14:paraId="6835A6CB">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color w:val="auto"/>
                <w:spacing w:val="-6"/>
                <w:kern w:val="2"/>
                <w:sz w:val="24"/>
                <w:szCs w:val="24"/>
                <w:lang w:val="en" w:eastAsia="zh-CN" w:bidi="ar-SA"/>
              </w:rPr>
              <w:t>（科长：杜正祥）</w:t>
            </w:r>
          </w:p>
        </w:tc>
        <w:tc>
          <w:tcPr>
            <w:tcW w:w="2200" w:type="dxa"/>
            <w:noWrap w:val="0"/>
            <w:vAlign w:val="center"/>
          </w:tcPr>
          <w:p w14:paraId="1D3A4855">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完成年度市级企业环境信用评价</w:t>
            </w:r>
          </w:p>
        </w:tc>
        <w:tc>
          <w:tcPr>
            <w:tcW w:w="2275" w:type="dxa"/>
            <w:noWrap w:val="0"/>
            <w:vAlign w:val="center"/>
          </w:tcPr>
          <w:p w14:paraId="49B3D540">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 w:eastAsia="zh-CN"/>
              </w:rPr>
              <w:t>完成年度市级企业环境信用评价</w:t>
            </w:r>
          </w:p>
        </w:tc>
        <w:tc>
          <w:tcPr>
            <w:tcW w:w="1212" w:type="dxa"/>
            <w:noWrap w:val="0"/>
            <w:vAlign w:val="center"/>
          </w:tcPr>
          <w:p w14:paraId="341F385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50C260DB">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《四川省环境保护条例》第七十四条</w:t>
            </w:r>
            <w:r>
              <w:rPr>
                <w:rFonts w:hint="eastAsia" w:ascii="Times New Roman" w:hAnsi="Times New Roman" w:eastAsia="仿宋_GB2312" w:cs="Times New Roman"/>
                <w:b w:val="0"/>
                <w:bCs/>
                <w:spacing w:val="-6"/>
                <w:sz w:val="24"/>
                <w:lang w:val="en" w:eastAsia="zh-CN"/>
              </w:rPr>
              <w:t>：</w:t>
            </w:r>
            <w:r>
              <w:rPr>
                <w:rFonts w:hint="default" w:ascii="Times New Roman" w:hAnsi="Times New Roman" w:eastAsia="仿宋_GB2312" w:cs="Times New Roman"/>
                <w:b w:val="0"/>
                <w:bCs/>
                <w:spacing w:val="-6"/>
                <w:sz w:val="24"/>
                <w:lang w:val="en" w:eastAsia="zh-CN"/>
              </w:rPr>
              <w:t>县级以上地方人民政府环境保护主管部门应当按照规定开展企业环境信用评价，评价结果向社会公开。</w:t>
            </w:r>
          </w:p>
        </w:tc>
        <w:tc>
          <w:tcPr>
            <w:tcW w:w="1445" w:type="dxa"/>
            <w:noWrap w:val="0"/>
            <w:vAlign w:val="center"/>
          </w:tcPr>
          <w:p w14:paraId="253B6F1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 w:eastAsia="zh-CN"/>
              </w:rPr>
              <w:t>杜正祥</w:t>
            </w:r>
          </w:p>
        </w:tc>
        <w:tc>
          <w:tcPr>
            <w:tcW w:w="1590" w:type="dxa"/>
            <w:noWrap w:val="0"/>
            <w:vAlign w:val="center"/>
          </w:tcPr>
          <w:p w14:paraId="062E4B4F">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流程图18</w:t>
            </w:r>
          </w:p>
          <w:p w14:paraId="2F5CF3DE">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（承诺县级审查3个工作日完成，市级审查5个工作日完成）</w:t>
            </w:r>
          </w:p>
        </w:tc>
      </w:tr>
      <w:tr w14:paraId="0EB9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1CA412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w:t>
            </w:r>
          </w:p>
        </w:tc>
        <w:tc>
          <w:tcPr>
            <w:tcW w:w="1963" w:type="dxa"/>
            <w:noWrap w:val="0"/>
            <w:vAlign w:val="center"/>
          </w:tcPr>
          <w:p w14:paraId="3F3DF5B8">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环境安全应急中心</w:t>
            </w:r>
          </w:p>
          <w:p w14:paraId="3B58BA03">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（副主任：郑宇杰）</w:t>
            </w:r>
          </w:p>
        </w:tc>
        <w:tc>
          <w:tcPr>
            <w:tcW w:w="2200" w:type="dxa"/>
            <w:noWrap w:val="0"/>
            <w:vAlign w:val="center"/>
          </w:tcPr>
          <w:p w14:paraId="75AA80BA">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指导督促</w:t>
            </w:r>
            <w:r>
              <w:rPr>
                <w:rFonts w:hint="default" w:ascii="Times New Roman" w:hAnsi="Times New Roman" w:eastAsia="仿宋_GB2312" w:cs="Times New Roman"/>
                <w:b w:val="0"/>
                <w:bCs/>
                <w:spacing w:val="-6"/>
                <w:sz w:val="24"/>
                <w:lang w:val="en" w:eastAsia="zh-CN"/>
              </w:rPr>
              <w:t>突发环境事件应急预案备案</w:t>
            </w:r>
          </w:p>
        </w:tc>
        <w:tc>
          <w:tcPr>
            <w:tcW w:w="2275" w:type="dxa"/>
            <w:noWrap w:val="0"/>
            <w:vAlign w:val="center"/>
          </w:tcPr>
          <w:p w14:paraId="596B2ABE">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指导督促各派出机构开展企事业单位突发环境事件应急预案备案工作</w:t>
            </w:r>
          </w:p>
        </w:tc>
        <w:tc>
          <w:tcPr>
            <w:tcW w:w="1212" w:type="dxa"/>
            <w:noWrap w:val="0"/>
            <w:vAlign w:val="center"/>
          </w:tcPr>
          <w:p w14:paraId="3EAD0922">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65BA2B85">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《中华人民共和国环境保护法》第四十七条</w:t>
            </w:r>
            <w:r>
              <w:rPr>
                <w:rFonts w:hint="eastAsia" w:ascii="Times New Roman" w:hAnsi="Times New Roman" w:eastAsia="仿宋_GB2312" w:cs="Times New Roman"/>
                <w:b w:val="0"/>
                <w:bCs/>
                <w:spacing w:val="-6"/>
                <w:sz w:val="24"/>
                <w:lang w:val="en" w:eastAsia="zh-CN"/>
              </w:rPr>
              <w:t>：</w:t>
            </w:r>
            <w:r>
              <w:rPr>
                <w:rFonts w:hint="default" w:ascii="Times New Roman" w:hAnsi="Times New Roman" w:eastAsia="仿宋_GB2312" w:cs="Times New Roman"/>
                <w:b w:val="0"/>
                <w:bCs/>
                <w:spacing w:val="-6"/>
                <w:sz w:val="24"/>
                <w:lang w:val="en" w:eastAsia="zh-CN"/>
              </w:rPr>
              <w:t>企业事业单位应当按照国家有关规定制定突发环境事件应急预案，报环境保护主管部门和有关部门备案。</w:t>
            </w:r>
          </w:p>
        </w:tc>
        <w:tc>
          <w:tcPr>
            <w:tcW w:w="1445" w:type="dxa"/>
            <w:noWrap w:val="0"/>
            <w:vAlign w:val="center"/>
          </w:tcPr>
          <w:p w14:paraId="27BED99A">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郑宇杰</w:t>
            </w:r>
          </w:p>
        </w:tc>
        <w:tc>
          <w:tcPr>
            <w:tcW w:w="1590" w:type="dxa"/>
            <w:noWrap w:val="0"/>
            <w:vAlign w:val="center"/>
          </w:tcPr>
          <w:p w14:paraId="6264EAB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流程图19法定办结时间：5个工作日。承诺办结时间：4个工作日。</w:t>
            </w:r>
          </w:p>
        </w:tc>
      </w:tr>
      <w:tr w14:paraId="47F5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9C771A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24</w:t>
            </w:r>
          </w:p>
        </w:tc>
        <w:tc>
          <w:tcPr>
            <w:tcW w:w="1963" w:type="dxa"/>
            <w:noWrap w:val="0"/>
            <w:vAlign w:val="center"/>
          </w:tcPr>
          <w:p w14:paraId="28BF1959">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土壤环境与自然生态科</w:t>
            </w:r>
          </w:p>
          <w:p w14:paraId="579CF356">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（科长：陈治洋）</w:t>
            </w:r>
          </w:p>
        </w:tc>
        <w:tc>
          <w:tcPr>
            <w:tcW w:w="2200" w:type="dxa"/>
            <w:vMerge w:val="restart"/>
            <w:noWrap w:val="0"/>
            <w:vAlign w:val="center"/>
          </w:tcPr>
          <w:p w14:paraId="501B397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按照法律法规对</w:t>
            </w:r>
            <w:r>
              <w:rPr>
                <w:rFonts w:hint="eastAsia" w:ascii="Times New Roman" w:hAnsi="Times New Roman" w:eastAsia="仿宋_GB2312" w:cs="Times New Roman"/>
                <w:b w:val="0"/>
                <w:bCs/>
                <w:spacing w:val="-6"/>
                <w:sz w:val="24"/>
                <w:lang w:val="en-US" w:eastAsia="zh-CN"/>
              </w:rPr>
              <w:t>土壤污染防治工作相关的方案、报告进行备案</w:t>
            </w:r>
          </w:p>
        </w:tc>
        <w:tc>
          <w:tcPr>
            <w:tcW w:w="2275" w:type="dxa"/>
            <w:noWrap w:val="0"/>
            <w:vAlign w:val="center"/>
          </w:tcPr>
          <w:p w14:paraId="70FEDCE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土壤污染防治工作方案备案</w:t>
            </w:r>
          </w:p>
        </w:tc>
        <w:tc>
          <w:tcPr>
            <w:tcW w:w="1212" w:type="dxa"/>
            <w:noWrap w:val="0"/>
            <w:vAlign w:val="center"/>
          </w:tcPr>
          <w:p w14:paraId="621AA41A">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20C2656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《中华人民共和国土壤污染防治法》</w:t>
            </w:r>
            <w:r>
              <w:rPr>
                <w:rFonts w:hint="default" w:ascii="Times New Roman" w:hAnsi="Times New Roman" w:eastAsia="仿宋_GB2312" w:cs="Times New Roman"/>
                <w:b w:val="0"/>
                <w:bCs/>
                <w:spacing w:val="-6"/>
                <w:sz w:val="24"/>
                <w:lang w:val="en-US" w:eastAsia="zh-CN"/>
              </w:rPr>
              <w:t>第二十二条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企业事业单位拆除设施、设备或者建筑物、构筑物的，应当采取相应的土壤污染防治措施。 土壤污染重点监管单位拆除设施、设备或者建筑物、构筑物的，应当制定包括应急措施在内的土壤污染防治工作方案，报地方人民政府生态环境、工业和信息化主管部门备案并实施。</w:t>
            </w:r>
          </w:p>
        </w:tc>
        <w:tc>
          <w:tcPr>
            <w:tcW w:w="1445" w:type="dxa"/>
            <w:noWrap w:val="0"/>
            <w:vAlign w:val="center"/>
          </w:tcPr>
          <w:p w14:paraId="52836373">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陈治洋</w:t>
            </w:r>
          </w:p>
          <w:p w14:paraId="338FF6B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张瑶</w:t>
            </w:r>
          </w:p>
        </w:tc>
        <w:tc>
          <w:tcPr>
            <w:tcW w:w="1590" w:type="dxa"/>
            <w:noWrap w:val="0"/>
            <w:vAlign w:val="center"/>
          </w:tcPr>
          <w:p w14:paraId="7CB6F51C">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05F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3" w:type="dxa"/>
            <w:noWrap w:val="0"/>
            <w:vAlign w:val="center"/>
          </w:tcPr>
          <w:p w14:paraId="1D3E4B1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25</w:t>
            </w:r>
          </w:p>
        </w:tc>
        <w:tc>
          <w:tcPr>
            <w:tcW w:w="1963" w:type="dxa"/>
            <w:noWrap w:val="0"/>
            <w:vAlign w:val="center"/>
          </w:tcPr>
          <w:p w14:paraId="08844638">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土壤环境与自然生态科</w:t>
            </w:r>
          </w:p>
          <w:p w14:paraId="45ECADF0">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（科长：陈治洋）</w:t>
            </w:r>
          </w:p>
        </w:tc>
        <w:tc>
          <w:tcPr>
            <w:tcW w:w="2200" w:type="dxa"/>
            <w:vMerge w:val="continue"/>
            <w:noWrap w:val="0"/>
            <w:vAlign w:val="center"/>
          </w:tcPr>
          <w:p w14:paraId="13A51F22">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0F24B3B5">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建设用地土壤污染修复方案备案</w:t>
            </w:r>
          </w:p>
        </w:tc>
        <w:tc>
          <w:tcPr>
            <w:tcW w:w="1212" w:type="dxa"/>
            <w:noWrap w:val="0"/>
            <w:vAlign w:val="center"/>
          </w:tcPr>
          <w:p w14:paraId="1635FF33">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2C2A2056">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 w:eastAsia="zh-CN"/>
              </w:rPr>
              <w:t>《中华人民共和国土壤污染防治法》</w:t>
            </w:r>
            <w:r>
              <w:rPr>
                <w:rFonts w:hint="default" w:ascii="Times New Roman" w:hAnsi="Times New Roman" w:eastAsia="仿宋_GB2312" w:cs="Times New Roman"/>
                <w:b w:val="0"/>
                <w:bCs/>
                <w:spacing w:val="-6"/>
                <w:sz w:val="24"/>
                <w:lang w:val="en-US" w:eastAsia="zh-CN"/>
              </w:rPr>
              <w:t>第六十三条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对建设用地土壤污染风险管控和修复名录中的地块，地方人民政府生态环境主管部门可以根据实际情况采取下列风险管控措施： （一）提出划定隔离区域的建议，报本级人民政府批准后实施； （二）进行土壤及地下水污染状况监测； （三）其他风险管控措施。</w:t>
            </w:r>
          </w:p>
          <w:p w14:paraId="677FCCC6">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第六十四条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tc>
        <w:tc>
          <w:tcPr>
            <w:tcW w:w="1445" w:type="dxa"/>
            <w:noWrap w:val="0"/>
            <w:vAlign w:val="center"/>
          </w:tcPr>
          <w:p w14:paraId="7FDE0A49">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陈治洋</w:t>
            </w:r>
          </w:p>
          <w:p w14:paraId="59582B35">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游佐佳</w:t>
            </w:r>
          </w:p>
        </w:tc>
        <w:tc>
          <w:tcPr>
            <w:tcW w:w="1590" w:type="dxa"/>
            <w:noWrap w:val="0"/>
            <w:vAlign w:val="center"/>
          </w:tcPr>
          <w:p w14:paraId="24498C6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6F73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522C3D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26</w:t>
            </w:r>
          </w:p>
        </w:tc>
        <w:tc>
          <w:tcPr>
            <w:tcW w:w="1963" w:type="dxa"/>
            <w:noWrap w:val="0"/>
            <w:vAlign w:val="center"/>
          </w:tcPr>
          <w:p w14:paraId="674504D1">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土壤环境与自然生态科</w:t>
            </w:r>
          </w:p>
          <w:p w14:paraId="38B5E84B">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（科长：陈治洋）</w:t>
            </w:r>
          </w:p>
        </w:tc>
        <w:tc>
          <w:tcPr>
            <w:tcW w:w="2200" w:type="dxa"/>
            <w:vMerge w:val="continue"/>
            <w:noWrap w:val="0"/>
            <w:vAlign w:val="center"/>
          </w:tcPr>
          <w:p w14:paraId="7CED0FF4">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0C923BA4">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建设用地土壤污染风险管控、修复效果评估报告备案</w:t>
            </w:r>
          </w:p>
        </w:tc>
        <w:tc>
          <w:tcPr>
            <w:tcW w:w="1212" w:type="dxa"/>
            <w:noWrap w:val="0"/>
            <w:vAlign w:val="center"/>
          </w:tcPr>
          <w:p w14:paraId="3EA6AAEE">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3B832EA1">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《中华人民共和国土壤污染防治法》</w:t>
            </w:r>
            <w:r>
              <w:rPr>
                <w:rFonts w:hint="default" w:ascii="Times New Roman" w:hAnsi="Times New Roman" w:eastAsia="仿宋_GB2312" w:cs="Times New Roman"/>
                <w:b w:val="0"/>
                <w:bCs/>
                <w:spacing w:val="-6"/>
                <w:sz w:val="24"/>
                <w:lang w:val="en-US" w:eastAsia="zh-CN"/>
              </w:rPr>
              <w:t>第六十五条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风险管控、修复活动完成后，土壤污染责任人应当另行委托有关单位对风险管控效果、修复效果进行评估，并将效果评估报告报地方人民政府生态环境主管部门备案。</w:t>
            </w:r>
          </w:p>
        </w:tc>
        <w:tc>
          <w:tcPr>
            <w:tcW w:w="1445" w:type="dxa"/>
            <w:noWrap w:val="0"/>
            <w:vAlign w:val="center"/>
          </w:tcPr>
          <w:p w14:paraId="1B92E0ED">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陈治洋</w:t>
            </w:r>
          </w:p>
          <w:p w14:paraId="5F9D6CA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游佐佳</w:t>
            </w:r>
          </w:p>
        </w:tc>
        <w:tc>
          <w:tcPr>
            <w:tcW w:w="1590" w:type="dxa"/>
            <w:noWrap w:val="0"/>
            <w:vAlign w:val="center"/>
          </w:tcPr>
          <w:p w14:paraId="6EA49CAE">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684E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601555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27</w:t>
            </w:r>
          </w:p>
        </w:tc>
        <w:tc>
          <w:tcPr>
            <w:tcW w:w="1963" w:type="dxa"/>
            <w:noWrap w:val="0"/>
            <w:vAlign w:val="center"/>
          </w:tcPr>
          <w:p w14:paraId="3450DD0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土壤环境与自然生态科</w:t>
            </w:r>
          </w:p>
          <w:p w14:paraId="1C8DFC32">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（科长：陈治洋）</w:t>
            </w:r>
          </w:p>
        </w:tc>
        <w:tc>
          <w:tcPr>
            <w:tcW w:w="2200" w:type="dxa"/>
            <w:vMerge w:val="continue"/>
            <w:noWrap w:val="0"/>
            <w:vAlign w:val="center"/>
          </w:tcPr>
          <w:p w14:paraId="418C0CD4">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7AE8B569">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土壤污染状况调查报告审查</w:t>
            </w:r>
          </w:p>
        </w:tc>
        <w:tc>
          <w:tcPr>
            <w:tcW w:w="1212" w:type="dxa"/>
            <w:noWrap w:val="0"/>
            <w:vAlign w:val="center"/>
          </w:tcPr>
          <w:p w14:paraId="0ED52933">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233B6055">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《中华人民共和国土壤污染防治法》</w:t>
            </w:r>
            <w:r>
              <w:rPr>
                <w:rFonts w:hint="default" w:ascii="Times New Roman" w:hAnsi="Times New Roman" w:eastAsia="仿宋_GB2312" w:cs="Times New Roman"/>
                <w:b w:val="0"/>
                <w:bCs/>
                <w:spacing w:val="-6"/>
                <w:sz w:val="24"/>
                <w:lang w:val="en-US" w:eastAsia="zh-CN"/>
              </w:rPr>
              <w:t>第五十九条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对土壤污染状况普查、详查和监测、现场检查表明有土壤污染风险的建设用地地块，地方人民政府生态环境主管部门应当要求土地使用权人按照规定进行土壤污染状况调查。 用途变更为住宅、公共管理与公共服务用地的，变更前应当按照规定进行土壤污染状况调查。 前两款规定的土壤污染状况调查报告应当报地方人民政府生态环境主管部门，由地方人民政府生态环境主管部门会同自然资源主管部门组织评审。</w:t>
            </w:r>
          </w:p>
        </w:tc>
        <w:tc>
          <w:tcPr>
            <w:tcW w:w="1445" w:type="dxa"/>
            <w:noWrap w:val="0"/>
            <w:vAlign w:val="center"/>
          </w:tcPr>
          <w:p w14:paraId="32B861A4">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陈治洋</w:t>
            </w:r>
          </w:p>
          <w:p w14:paraId="32F719BB">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张瑶</w:t>
            </w:r>
          </w:p>
          <w:p w14:paraId="735B1D01">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游佐佳</w:t>
            </w:r>
          </w:p>
        </w:tc>
        <w:tc>
          <w:tcPr>
            <w:tcW w:w="1590" w:type="dxa"/>
            <w:noWrap w:val="0"/>
            <w:vAlign w:val="center"/>
          </w:tcPr>
          <w:p w14:paraId="3B7A18B4">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 xml:space="preserve">流程图20 </w:t>
            </w:r>
          </w:p>
          <w:p w14:paraId="5B181137">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法定办结时间：30个工作日。承诺办结时间：5个工作日。(不含提交资料、专家评审、现场踏勘、业主事项)</w:t>
            </w:r>
          </w:p>
        </w:tc>
      </w:tr>
      <w:tr w14:paraId="0AF4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E264D7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28</w:t>
            </w:r>
          </w:p>
        </w:tc>
        <w:tc>
          <w:tcPr>
            <w:tcW w:w="1963" w:type="dxa"/>
            <w:noWrap w:val="0"/>
            <w:vAlign w:val="center"/>
          </w:tcPr>
          <w:p w14:paraId="153466D8">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土壤环境与自然生态科</w:t>
            </w:r>
          </w:p>
          <w:p w14:paraId="59CE8C38">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（科长：陈治洋）</w:t>
            </w:r>
          </w:p>
        </w:tc>
        <w:tc>
          <w:tcPr>
            <w:tcW w:w="2200" w:type="dxa"/>
            <w:vMerge w:val="restart"/>
            <w:noWrap w:val="0"/>
            <w:vAlign w:val="center"/>
          </w:tcPr>
          <w:p w14:paraId="51EE1702">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按照法律法规对危险废物</w:t>
            </w:r>
            <w:r>
              <w:rPr>
                <w:rFonts w:hint="eastAsia" w:ascii="Times New Roman" w:hAnsi="Times New Roman" w:eastAsia="仿宋_GB2312" w:cs="Times New Roman"/>
                <w:b w:val="0"/>
                <w:bCs/>
                <w:spacing w:val="-6"/>
                <w:sz w:val="24"/>
                <w:lang w:val="en-US" w:eastAsia="zh-CN"/>
              </w:rPr>
              <w:t>进行备案</w:t>
            </w:r>
          </w:p>
        </w:tc>
        <w:tc>
          <w:tcPr>
            <w:tcW w:w="2275" w:type="dxa"/>
            <w:noWrap w:val="0"/>
            <w:vAlign w:val="center"/>
          </w:tcPr>
          <w:p w14:paraId="63CADF81">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单位危险废物管理计划备案</w:t>
            </w:r>
          </w:p>
        </w:tc>
        <w:tc>
          <w:tcPr>
            <w:tcW w:w="1212" w:type="dxa"/>
            <w:noWrap w:val="0"/>
            <w:vAlign w:val="center"/>
          </w:tcPr>
          <w:p w14:paraId="547D3850">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27140902">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 w:eastAsia="zh-CN"/>
              </w:rPr>
              <w:t>《中华人民共和国固体废物污染环境防治法》第七十八条</w:t>
            </w:r>
            <w:r>
              <w:rPr>
                <w:rFonts w:hint="eastAsia" w:ascii="Times New Roman" w:hAnsi="Times New Roman" w:eastAsia="仿宋_GB2312" w:cs="Times New Roman"/>
                <w:b w:val="0"/>
                <w:bCs/>
                <w:spacing w:val="-6"/>
                <w:sz w:val="24"/>
                <w:lang w:val="en" w:eastAsia="zh-CN"/>
              </w:rPr>
              <w:t>：</w:t>
            </w:r>
            <w:r>
              <w:rPr>
                <w:rFonts w:hint="default" w:ascii="Times New Roman" w:hAnsi="Times New Roman" w:eastAsia="仿宋_GB2312" w:cs="Times New Roman"/>
                <w:b w:val="0"/>
                <w:bCs/>
                <w:spacing w:val="-6"/>
                <w:sz w:val="24"/>
                <w:lang w:val="en-US" w:eastAsia="zh-CN"/>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前款所称危险废物管理计划应当包括减少危险废物产生量和降低危险废物危害性的措施以及危险废物贮存、利用、处置措施。危险废物管理计划应当报产生危险废物的单位所在地生态环境主管部门备案。</w:t>
            </w:r>
          </w:p>
          <w:p w14:paraId="297F670B">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《四川省固体废物污染环境防治条例》</w:t>
            </w:r>
            <w:r>
              <w:rPr>
                <w:rFonts w:hint="default" w:ascii="Times New Roman" w:hAnsi="Times New Roman" w:eastAsia="仿宋_GB2312" w:cs="Times New Roman"/>
                <w:b w:val="0"/>
                <w:bCs/>
                <w:spacing w:val="-6"/>
                <w:sz w:val="24"/>
                <w:lang w:val="en-US" w:eastAsia="zh-CN"/>
              </w:rPr>
              <w:t>第四十条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产生危险废物的单位，应当按照国家有关规定制定危险废物管理计划，并通过省固体废物污染环境防治信息化管理平台向所在地生态环境主管部门备案。</w:t>
            </w:r>
            <w:r>
              <w:rPr>
                <w:rFonts w:hint="default" w:ascii="Times New Roman" w:hAnsi="Times New Roman" w:eastAsia="仿宋_GB2312" w:cs="Times New Roman"/>
                <w:b w:val="0"/>
                <w:bCs/>
                <w:spacing w:val="-6"/>
                <w:sz w:val="24"/>
                <w:lang w:val="en-US" w:eastAsia="zh-CN"/>
              </w:rPr>
              <w:br w:type="textWrapping"/>
            </w:r>
            <w:r>
              <w:rPr>
                <w:rFonts w:hint="default" w:ascii="Times New Roman" w:hAnsi="Times New Roman" w:eastAsia="仿宋_GB2312" w:cs="Times New Roman"/>
                <w:b w:val="0"/>
                <w:bCs/>
                <w:spacing w:val="-6"/>
                <w:sz w:val="24"/>
                <w:lang w:val="en-US" w:eastAsia="zh-CN"/>
              </w:rPr>
              <w:t>　　产生危险废物的单位应当建立危险废物管理台账，如实记录危险废物的种类、产生量、流向、贮存、处置等有关信息，并通过国家危险废物信息管理系统向所在地生态环境主管部门申报。</w:t>
            </w:r>
          </w:p>
        </w:tc>
        <w:tc>
          <w:tcPr>
            <w:tcW w:w="1445" w:type="dxa"/>
            <w:noWrap w:val="0"/>
            <w:vAlign w:val="center"/>
          </w:tcPr>
          <w:p w14:paraId="5EDEAC12">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苟伟</w:t>
            </w:r>
          </w:p>
        </w:tc>
        <w:tc>
          <w:tcPr>
            <w:tcW w:w="1590" w:type="dxa"/>
            <w:noWrap w:val="0"/>
            <w:vAlign w:val="center"/>
          </w:tcPr>
          <w:p w14:paraId="1BB0223A">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4742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FC7E8E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29</w:t>
            </w:r>
          </w:p>
        </w:tc>
        <w:tc>
          <w:tcPr>
            <w:tcW w:w="1963" w:type="dxa"/>
            <w:noWrap w:val="0"/>
            <w:vAlign w:val="center"/>
          </w:tcPr>
          <w:p w14:paraId="10E37232">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土壤环境与自然生态科</w:t>
            </w:r>
          </w:p>
          <w:p w14:paraId="71C5215B">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（科长：陈治洋）</w:t>
            </w:r>
          </w:p>
        </w:tc>
        <w:tc>
          <w:tcPr>
            <w:tcW w:w="2200" w:type="dxa"/>
            <w:vMerge w:val="continue"/>
            <w:noWrap w:val="0"/>
            <w:vAlign w:val="center"/>
          </w:tcPr>
          <w:p w14:paraId="52786833">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p>
        </w:tc>
        <w:tc>
          <w:tcPr>
            <w:tcW w:w="2275" w:type="dxa"/>
            <w:noWrap w:val="0"/>
            <w:vAlign w:val="center"/>
          </w:tcPr>
          <w:p w14:paraId="776BCEB1">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危险废物申报登记备案</w:t>
            </w:r>
          </w:p>
        </w:tc>
        <w:tc>
          <w:tcPr>
            <w:tcW w:w="1212" w:type="dxa"/>
            <w:noWrap w:val="0"/>
            <w:vAlign w:val="center"/>
          </w:tcPr>
          <w:p w14:paraId="37E33A3D">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其他类</w:t>
            </w:r>
          </w:p>
        </w:tc>
        <w:tc>
          <w:tcPr>
            <w:tcW w:w="3900" w:type="dxa"/>
            <w:noWrap w:val="0"/>
            <w:vAlign w:val="center"/>
          </w:tcPr>
          <w:p w14:paraId="6E1C19CC">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 w:eastAsia="zh-CN"/>
              </w:rPr>
              <w:t>《中华人民共和国固体废物污染环境防治法》第七十八条</w:t>
            </w:r>
            <w:r>
              <w:rPr>
                <w:rFonts w:hint="eastAsia" w:ascii="Times New Roman" w:hAnsi="Times New Roman" w:eastAsia="仿宋_GB2312" w:cs="Times New Roman"/>
                <w:b w:val="0"/>
                <w:bCs/>
                <w:spacing w:val="-6"/>
                <w:sz w:val="24"/>
                <w:lang w:val="en" w:eastAsia="zh-CN"/>
              </w:rPr>
              <w:t>：</w:t>
            </w:r>
            <w:r>
              <w:rPr>
                <w:rFonts w:hint="default" w:ascii="Times New Roman" w:hAnsi="Times New Roman" w:eastAsia="仿宋_GB2312" w:cs="Times New Roman"/>
                <w:b w:val="0"/>
                <w:bCs/>
                <w:spacing w:val="-6"/>
                <w:sz w:val="24"/>
                <w:lang w:val="en-US" w:eastAsia="zh-CN"/>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前款所称危险废物管理计划应当包括减少危险废物产生量和降低危险废物危害性的措施以及危险废物贮存、利用、处置措施。危险废物管理计划应当报产生危险废物的单位所在地生态环境主管部门备案。</w:t>
            </w:r>
          </w:p>
          <w:p w14:paraId="0788FC92">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《四川省固体废物污染环境防治条例》</w:t>
            </w:r>
            <w:r>
              <w:rPr>
                <w:rFonts w:hint="default" w:ascii="Times New Roman" w:hAnsi="Times New Roman" w:eastAsia="仿宋_GB2312" w:cs="Times New Roman"/>
                <w:b w:val="0"/>
                <w:bCs/>
                <w:spacing w:val="-6"/>
                <w:sz w:val="24"/>
                <w:lang w:val="en-US" w:eastAsia="zh-CN"/>
              </w:rPr>
              <w:t>第四十条</w:t>
            </w:r>
            <w:r>
              <w:rPr>
                <w:rFonts w:hint="eastAsia" w:ascii="Times New Roman" w:hAnsi="Times New Roman" w:eastAsia="仿宋_GB2312" w:cs="Times New Roman"/>
                <w:b w:val="0"/>
                <w:bCs/>
                <w:spacing w:val="-6"/>
                <w:sz w:val="24"/>
                <w:lang w:val="en-US" w:eastAsia="zh-CN"/>
              </w:rPr>
              <w:t>：</w:t>
            </w:r>
            <w:r>
              <w:rPr>
                <w:rFonts w:hint="default" w:ascii="Times New Roman" w:hAnsi="Times New Roman" w:eastAsia="仿宋_GB2312" w:cs="Times New Roman"/>
                <w:b w:val="0"/>
                <w:bCs/>
                <w:spacing w:val="-6"/>
                <w:sz w:val="24"/>
                <w:lang w:val="en-US" w:eastAsia="zh-CN"/>
              </w:rPr>
              <w:t>产生危险废物的单位，应当按照国家有关规定制定危险废物管理计划，并通过省固体废物污染环境防治信息化管理平台向所在地生态环境主管部门备案。</w:t>
            </w:r>
            <w:r>
              <w:rPr>
                <w:rFonts w:hint="default" w:ascii="Times New Roman" w:hAnsi="Times New Roman" w:eastAsia="仿宋_GB2312" w:cs="Times New Roman"/>
                <w:b w:val="0"/>
                <w:bCs/>
                <w:spacing w:val="-6"/>
                <w:sz w:val="24"/>
                <w:lang w:val="en-US" w:eastAsia="zh-CN"/>
              </w:rPr>
              <w:br w:type="textWrapping"/>
            </w:r>
            <w:r>
              <w:rPr>
                <w:rFonts w:hint="default" w:ascii="Times New Roman" w:hAnsi="Times New Roman" w:eastAsia="仿宋_GB2312" w:cs="Times New Roman"/>
                <w:b w:val="0"/>
                <w:bCs/>
                <w:spacing w:val="-6"/>
                <w:sz w:val="24"/>
                <w:lang w:val="en-US" w:eastAsia="zh-CN"/>
              </w:rPr>
              <w:t>　　产生危险废物的单位应当建立危险废物管理台账，如实记录危险废物的种类、产生量、流向、贮存、处置等有关信息，并通过国家危险废物信息管理系统向所在地生态环境主管部门申报。</w:t>
            </w:r>
          </w:p>
        </w:tc>
        <w:tc>
          <w:tcPr>
            <w:tcW w:w="1445" w:type="dxa"/>
            <w:noWrap w:val="0"/>
            <w:vAlign w:val="center"/>
          </w:tcPr>
          <w:p w14:paraId="55A9FA2D">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苟伟</w:t>
            </w:r>
          </w:p>
        </w:tc>
        <w:tc>
          <w:tcPr>
            <w:tcW w:w="1590" w:type="dxa"/>
            <w:noWrap w:val="0"/>
            <w:vAlign w:val="center"/>
          </w:tcPr>
          <w:p w14:paraId="46AC91BD">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p>
        </w:tc>
      </w:tr>
      <w:tr w14:paraId="6D0B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FD47B8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30</w:t>
            </w:r>
          </w:p>
        </w:tc>
        <w:tc>
          <w:tcPr>
            <w:tcW w:w="1963" w:type="dxa"/>
            <w:noWrap w:val="0"/>
            <w:vAlign w:val="center"/>
          </w:tcPr>
          <w:p w14:paraId="0ADD6A77">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固废危化物品与机动车尾气监控中心</w:t>
            </w:r>
          </w:p>
          <w:p w14:paraId="6D8BCB97">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（主任：苟伟）</w:t>
            </w:r>
          </w:p>
        </w:tc>
        <w:tc>
          <w:tcPr>
            <w:tcW w:w="2200" w:type="dxa"/>
            <w:noWrap w:val="0"/>
            <w:vAlign w:val="center"/>
          </w:tcPr>
          <w:p w14:paraId="5DBF09C1">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负责危险废物经营许可资质管理</w:t>
            </w:r>
          </w:p>
        </w:tc>
        <w:tc>
          <w:tcPr>
            <w:tcW w:w="2275" w:type="dxa"/>
            <w:noWrap w:val="0"/>
            <w:vAlign w:val="center"/>
          </w:tcPr>
          <w:p w14:paraId="7143DF8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危险废物经营许可证核发</w:t>
            </w:r>
          </w:p>
        </w:tc>
        <w:tc>
          <w:tcPr>
            <w:tcW w:w="1212" w:type="dxa"/>
            <w:noWrap w:val="0"/>
            <w:vAlign w:val="center"/>
          </w:tcPr>
          <w:p w14:paraId="27FC7190">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29B4ABD0">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权责清单（2023年版）第80项</w:t>
            </w:r>
            <w:r>
              <w:rPr>
                <w:rFonts w:hint="default" w:ascii="Times New Roman" w:hAnsi="Times New Roman" w:eastAsia="仿宋_GB2312" w:cs="Times New Roman"/>
                <w:b w:val="0"/>
                <w:bCs/>
                <w:spacing w:val="-6"/>
                <w:sz w:val="24"/>
                <w:lang w:val="en" w:eastAsia="zh-CN"/>
              </w:rPr>
              <w:t>;</w:t>
            </w:r>
            <w:r>
              <w:rPr>
                <w:rFonts w:hint="default" w:ascii="Times New Roman" w:hAnsi="Times New Roman" w:eastAsia="仿宋_GB2312" w:cs="Times New Roman"/>
                <w:b w:val="0"/>
                <w:bCs/>
                <w:spacing w:val="-6"/>
                <w:sz w:val="24"/>
                <w:lang w:val="en-US" w:eastAsia="zh-CN"/>
              </w:rPr>
              <w:t>《中华人民共和国固体废物污染环境防治法》第八十条从事收集、贮存、利用、处置危险废物经营活动的单位，应当按照国家有关规定申请取得许可证。许可证的具体管理办法由国务院制定。《危险废物经营许可证管理办法》第二条在中华人民共和国境内从事危险废物收集、贮存、处置经营活动的单位，应当依照本办法的规定，领取危险废物经营许可证。</w:t>
            </w:r>
          </w:p>
        </w:tc>
        <w:tc>
          <w:tcPr>
            <w:tcW w:w="1445" w:type="dxa"/>
            <w:noWrap w:val="0"/>
            <w:vAlign w:val="center"/>
          </w:tcPr>
          <w:p w14:paraId="22836D1F">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苟</w:t>
            </w:r>
            <w:r>
              <w:rPr>
                <w:rFonts w:hint="eastAsia" w:ascii="Times New Roman" w:hAnsi="Times New Roman" w:eastAsia="仿宋_GB2312" w:cs="Times New Roman"/>
                <w:b w:val="0"/>
                <w:bCs/>
                <w:spacing w:val="-6"/>
                <w:sz w:val="24"/>
                <w:lang w:val="en-US" w:eastAsia="zh-CN"/>
              </w:rPr>
              <w:t xml:space="preserve"> </w:t>
            </w:r>
            <w:r>
              <w:rPr>
                <w:rFonts w:hint="default" w:ascii="Times New Roman" w:hAnsi="Times New Roman" w:eastAsia="仿宋_GB2312" w:cs="Times New Roman"/>
                <w:b w:val="0"/>
                <w:bCs/>
                <w:spacing w:val="-6"/>
                <w:sz w:val="24"/>
                <w:lang w:val="en" w:eastAsia="zh-CN"/>
              </w:rPr>
              <w:t>伟</w:t>
            </w:r>
          </w:p>
        </w:tc>
        <w:tc>
          <w:tcPr>
            <w:tcW w:w="1590" w:type="dxa"/>
            <w:noWrap w:val="0"/>
            <w:vAlign w:val="center"/>
          </w:tcPr>
          <w:p w14:paraId="5A14CDBD">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流程图21</w:t>
            </w:r>
          </w:p>
          <w:p w14:paraId="755614F5">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法定办结时间：20天</w:t>
            </w:r>
          </w:p>
          <w:p w14:paraId="3580793D">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承诺办结时间：3天</w:t>
            </w:r>
          </w:p>
        </w:tc>
      </w:tr>
      <w:tr w14:paraId="6E76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56649A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31</w:t>
            </w:r>
          </w:p>
        </w:tc>
        <w:tc>
          <w:tcPr>
            <w:tcW w:w="1963" w:type="dxa"/>
            <w:noWrap w:val="0"/>
            <w:vAlign w:val="center"/>
          </w:tcPr>
          <w:p w14:paraId="60FA7EB9">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固废危化物品与机动车尾气监控中心</w:t>
            </w:r>
          </w:p>
          <w:p w14:paraId="0DA0DBA9">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（主任：苟伟）</w:t>
            </w:r>
          </w:p>
        </w:tc>
        <w:tc>
          <w:tcPr>
            <w:tcW w:w="2200" w:type="dxa"/>
            <w:noWrap w:val="0"/>
            <w:vAlign w:val="center"/>
          </w:tcPr>
          <w:p w14:paraId="296E75AB">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负责延长危险废物贮存期限管理</w:t>
            </w:r>
          </w:p>
        </w:tc>
        <w:tc>
          <w:tcPr>
            <w:tcW w:w="2275" w:type="dxa"/>
            <w:noWrap w:val="0"/>
            <w:vAlign w:val="center"/>
          </w:tcPr>
          <w:p w14:paraId="1A260A4F">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延长危险废物贮存期限审批</w:t>
            </w:r>
          </w:p>
        </w:tc>
        <w:tc>
          <w:tcPr>
            <w:tcW w:w="1212" w:type="dxa"/>
            <w:noWrap w:val="0"/>
            <w:vAlign w:val="center"/>
          </w:tcPr>
          <w:p w14:paraId="7AB8FDDE">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6A1CED09">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权责清单（2023年版）第81项</w:t>
            </w:r>
            <w:r>
              <w:rPr>
                <w:rFonts w:hint="default" w:ascii="Times New Roman" w:hAnsi="Times New Roman" w:eastAsia="仿宋_GB2312" w:cs="Times New Roman"/>
                <w:b w:val="0"/>
                <w:bCs/>
                <w:spacing w:val="-6"/>
                <w:sz w:val="24"/>
                <w:lang w:val="en" w:eastAsia="zh-CN"/>
              </w:rPr>
              <w:t>;</w:t>
            </w:r>
            <w:r>
              <w:rPr>
                <w:rFonts w:hint="default" w:ascii="Times New Roman" w:hAnsi="Times New Roman" w:eastAsia="仿宋_GB2312" w:cs="Times New Roman"/>
                <w:b w:val="0"/>
                <w:bCs/>
                <w:spacing w:val="-6"/>
                <w:sz w:val="24"/>
                <w:lang w:val="en-US" w:eastAsia="zh-CN"/>
              </w:rPr>
              <w:t>《中华人民共和国固体废物污染环境防治法》第八十一条　从事收集、贮存、利用、处置危险废物经营活动的单位，贮存危险废物不得超过一年；确需延长期限的，应当报经颁发许可证的生态环境主管部门批准；法律、行政法规另有规定的除外。</w:t>
            </w:r>
          </w:p>
        </w:tc>
        <w:tc>
          <w:tcPr>
            <w:tcW w:w="1445" w:type="dxa"/>
            <w:noWrap w:val="0"/>
            <w:vAlign w:val="center"/>
          </w:tcPr>
          <w:p w14:paraId="73C659F5">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苟</w:t>
            </w:r>
            <w:r>
              <w:rPr>
                <w:rFonts w:hint="eastAsia" w:ascii="Times New Roman" w:hAnsi="Times New Roman" w:eastAsia="仿宋_GB2312" w:cs="Times New Roman"/>
                <w:b w:val="0"/>
                <w:bCs/>
                <w:spacing w:val="-6"/>
                <w:sz w:val="24"/>
                <w:lang w:val="en-US" w:eastAsia="zh-CN"/>
              </w:rPr>
              <w:t xml:space="preserve"> </w:t>
            </w:r>
            <w:r>
              <w:rPr>
                <w:rFonts w:hint="default" w:ascii="Times New Roman" w:hAnsi="Times New Roman" w:eastAsia="仿宋_GB2312" w:cs="Times New Roman"/>
                <w:b w:val="0"/>
                <w:bCs/>
                <w:spacing w:val="-6"/>
                <w:sz w:val="24"/>
                <w:lang w:val="en" w:eastAsia="zh-CN"/>
              </w:rPr>
              <w:t>伟</w:t>
            </w:r>
          </w:p>
        </w:tc>
        <w:tc>
          <w:tcPr>
            <w:tcW w:w="1590" w:type="dxa"/>
            <w:noWrap w:val="0"/>
            <w:vAlign w:val="center"/>
          </w:tcPr>
          <w:p w14:paraId="111A2C4C">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流程图21</w:t>
            </w:r>
          </w:p>
          <w:p w14:paraId="69173433">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法定办结时间：20天</w:t>
            </w:r>
          </w:p>
          <w:p w14:paraId="5B0BB4E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承诺办结时间：1天</w:t>
            </w:r>
          </w:p>
        </w:tc>
      </w:tr>
      <w:tr w14:paraId="70F4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8B58B5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32</w:t>
            </w:r>
          </w:p>
        </w:tc>
        <w:tc>
          <w:tcPr>
            <w:tcW w:w="1963" w:type="dxa"/>
            <w:noWrap w:val="0"/>
            <w:vAlign w:val="center"/>
          </w:tcPr>
          <w:p w14:paraId="6B70BF03">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固废危化物品与机动车尾气监控中心</w:t>
            </w:r>
          </w:p>
          <w:p w14:paraId="62361D2D">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（主任：苟伟）</w:t>
            </w:r>
          </w:p>
        </w:tc>
        <w:tc>
          <w:tcPr>
            <w:tcW w:w="2200" w:type="dxa"/>
            <w:noWrap w:val="0"/>
            <w:vAlign w:val="center"/>
          </w:tcPr>
          <w:p w14:paraId="0C276A77">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负责必需经水路运输医疗废物管理</w:t>
            </w:r>
          </w:p>
        </w:tc>
        <w:tc>
          <w:tcPr>
            <w:tcW w:w="2275" w:type="dxa"/>
            <w:noWrap w:val="0"/>
            <w:vAlign w:val="center"/>
          </w:tcPr>
          <w:p w14:paraId="198F3F8C">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必需经水路运输医疗废物审批</w:t>
            </w:r>
          </w:p>
        </w:tc>
        <w:tc>
          <w:tcPr>
            <w:tcW w:w="1212" w:type="dxa"/>
            <w:noWrap w:val="0"/>
            <w:vAlign w:val="center"/>
          </w:tcPr>
          <w:p w14:paraId="17B5B65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2F9EEF14">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权责清单（2023年版）第82项;《医疗废物管理条例》第十五条有陆路通道的，禁止通过水路运输医疗废物；没有陆路通道必需经水路运输医疗废物的，应当经设区的市级以上人民政府环境保护行政主管部门批准，并采取严格的环境保护措施后，方可通过水路运输。</w:t>
            </w:r>
          </w:p>
        </w:tc>
        <w:tc>
          <w:tcPr>
            <w:tcW w:w="1445" w:type="dxa"/>
            <w:noWrap w:val="0"/>
            <w:vAlign w:val="center"/>
          </w:tcPr>
          <w:p w14:paraId="445F1E2A">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苟</w:t>
            </w:r>
            <w:r>
              <w:rPr>
                <w:rFonts w:hint="eastAsia" w:ascii="Times New Roman" w:hAnsi="Times New Roman" w:eastAsia="仿宋_GB2312" w:cs="Times New Roman"/>
                <w:b w:val="0"/>
                <w:bCs/>
                <w:spacing w:val="-6"/>
                <w:sz w:val="24"/>
                <w:lang w:val="en-US" w:eastAsia="zh-CN"/>
              </w:rPr>
              <w:t xml:space="preserve"> </w:t>
            </w:r>
            <w:r>
              <w:rPr>
                <w:rFonts w:hint="default" w:ascii="Times New Roman" w:hAnsi="Times New Roman" w:eastAsia="仿宋_GB2312" w:cs="Times New Roman"/>
                <w:b w:val="0"/>
                <w:bCs/>
                <w:spacing w:val="-6"/>
                <w:sz w:val="24"/>
                <w:lang w:val="en" w:eastAsia="zh-CN"/>
              </w:rPr>
              <w:t>伟</w:t>
            </w:r>
          </w:p>
        </w:tc>
        <w:tc>
          <w:tcPr>
            <w:tcW w:w="1590" w:type="dxa"/>
            <w:noWrap w:val="0"/>
            <w:vAlign w:val="center"/>
          </w:tcPr>
          <w:p w14:paraId="0F484B38">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流程图21</w:t>
            </w:r>
          </w:p>
          <w:p w14:paraId="2BCFFD1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法定办结时间：20天</w:t>
            </w:r>
          </w:p>
          <w:p w14:paraId="0E0EFA95">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承诺办结时间：1天</w:t>
            </w:r>
          </w:p>
        </w:tc>
      </w:tr>
      <w:tr w14:paraId="7420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5AAF0C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33</w:t>
            </w:r>
          </w:p>
        </w:tc>
        <w:tc>
          <w:tcPr>
            <w:tcW w:w="1963" w:type="dxa"/>
            <w:noWrap w:val="0"/>
            <w:vAlign w:val="center"/>
          </w:tcPr>
          <w:p w14:paraId="52287BC2">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固废危化物品与机动车尾气监控中心</w:t>
            </w:r>
          </w:p>
          <w:p w14:paraId="29E94971">
            <w:pPr>
              <w:pStyle w:val="2"/>
              <w:ind w:left="0" w:leftChars="0" w:firstLine="0" w:firstLineChars="0"/>
              <w:jc w:val="center"/>
              <w:rPr>
                <w:rFonts w:hint="default"/>
                <w:lang w:val="en" w:eastAsia="zh-CN"/>
              </w:rPr>
            </w:pPr>
            <w:r>
              <w:rPr>
                <w:rFonts w:hint="eastAsia" w:ascii="Times New Roman" w:hAnsi="Times New Roman" w:eastAsia="仿宋_GB2312" w:cs="Times New Roman"/>
                <w:b w:val="0"/>
                <w:bCs/>
                <w:spacing w:val="-6"/>
                <w:sz w:val="24"/>
                <w:lang w:val="en" w:eastAsia="zh-CN"/>
              </w:rPr>
              <w:t>（主任：苟伟）</w:t>
            </w:r>
          </w:p>
        </w:tc>
        <w:tc>
          <w:tcPr>
            <w:tcW w:w="2200" w:type="dxa"/>
            <w:noWrap w:val="0"/>
            <w:vAlign w:val="center"/>
          </w:tcPr>
          <w:p w14:paraId="4145B6B9">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负责废弃电器电子产品处理企业资格管理</w:t>
            </w:r>
          </w:p>
        </w:tc>
        <w:tc>
          <w:tcPr>
            <w:tcW w:w="2275" w:type="dxa"/>
            <w:noWrap w:val="0"/>
            <w:vAlign w:val="center"/>
          </w:tcPr>
          <w:p w14:paraId="70DA3C28">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废弃电器电子产品处理企业资格审批</w:t>
            </w:r>
          </w:p>
        </w:tc>
        <w:tc>
          <w:tcPr>
            <w:tcW w:w="1212" w:type="dxa"/>
            <w:noWrap w:val="0"/>
            <w:vAlign w:val="center"/>
          </w:tcPr>
          <w:p w14:paraId="408FC6F6">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行政审批类（行政许可）</w:t>
            </w:r>
          </w:p>
        </w:tc>
        <w:tc>
          <w:tcPr>
            <w:tcW w:w="3900" w:type="dxa"/>
            <w:noWrap w:val="0"/>
            <w:vAlign w:val="center"/>
          </w:tcPr>
          <w:p w14:paraId="5EB52E66">
            <w:pPr>
              <w:adjustRightInd w:val="0"/>
              <w:snapToGrid w:val="0"/>
              <w:spacing w:line="320" w:lineRule="exact"/>
              <w:jc w:val="both"/>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US" w:eastAsia="zh-CN"/>
              </w:rPr>
              <w:t>权责清单（2023年版）第83项;《废弃电器电子产品回收处理管理条例》第六条　国家对废弃电器电子产品处理实行资格许可制度。设区的市级人民政府生态环境主管部门审批废弃电器电子产品处理企业资格。</w:t>
            </w:r>
          </w:p>
        </w:tc>
        <w:tc>
          <w:tcPr>
            <w:tcW w:w="1445" w:type="dxa"/>
            <w:noWrap w:val="0"/>
            <w:vAlign w:val="center"/>
          </w:tcPr>
          <w:p w14:paraId="0E7AC47A">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default" w:ascii="Times New Roman" w:hAnsi="Times New Roman" w:eastAsia="仿宋_GB2312" w:cs="Times New Roman"/>
                <w:b w:val="0"/>
                <w:bCs/>
                <w:spacing w:val="-6"/>
                <w:sz w:val="24"/>
                <w:lang w:val="en" w:eastAsia="zh-CN"/>
              </w:rPr>
              <w:t>苟</w:t>
            </w:r>
            <w:r>
              <w:rPr>
                <w:rFonts w:hint="eastAsia" w:ascii="Times New Roman" w:hAnsi="Times New Roman" w:eastAsia="仿宋_GB2312" w:cs="Times New Roman"/>
                <w:b w:val="0"/>
                <w:bCs/>
                <w:spacing w:val="-6"/>
                <w:sz w:val="24"/>
                <w:lang w:val="en-US" w:eastAsia="zh-CN"/>
              </w:rPr>
              <w:t xml:space="preserve"> </w:t>
            </w:r>
            <w:r>
              <w:rPr>
                <w:rFonts w:hint="default" w:ascii="Times New Roman" w:hAnsi="Times New Roman" w:eastAsia="仿宋_GB2312" w:cs="Times New Roman"/>
                <w:b w:val="0"/>
                <w:bCs/>
                <w:spacing w:val="-6"/>
                <w:sz w:val="24"/>
                <w:lang w:val="en" w:eastAsia="zh-CN"/>
              </w:rPr>
              <w:t>伟</w:t>
            </w:r>
          </w:p>
        </w:tc>
        <w:tc>
          <w:tcPr>
            <w:tcW w:w="1590" w:type="dxa"/>
            <w:noWrap w:val="0"/>
            <w:vAlign w:val="center"/>
          </w:tcPr>
          <w:p w14:paraId="77697D78">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流程图21</w:t>
            </w:r>
          </w:p>
          <w:p w14:paraId="1A61200D">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法定办结时间：60天</w:t>
            </w:r>
          </w:p>
          <w:p w14:paraId="7714E650">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承诺办结时间：8天</w:t>
            </w:r>
          </w:p>
        </w:tc>
      </w:tr>
      <w:tr w14:paraId="2EA6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C0FCDD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34</w:t>
            </w:r>
          </w:p>
        </w:tc>
        <w:tc>
          <w:tcPr>
            <w:tcW w:w="1963" w:type="dxa"/>
            <w:vMerge w:val="restart"/>
            <w:noWrap w:val="0"/>
            <w:vAlign w:val="center"/>
          </w:tcPr>
          <w:p w14:paraId="19BA2835">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市生态环境</w:t>
            </w:r>
          </w:p>
          <w:p w14:paraId="16834D9E">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保护综合行政</w:t>
            </w:r>
          </w:p>
          <w:p w14:paraId="7B5E32F2">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执法支队</w:t>
            </w:r>
          </w:p>
          <w:p w14:paraId="1203A886">
            <w:pPr>
              <w:adjustRightInd w:val="0"/>
              <w:snapToGrid w:val="0"/>
              <w:spacing w:line="320" w:lineRule="exact"/>
              <w:jc w:val="center"/>
              <w:rPr>
                <w:rFonts w:hint="eastAsia"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（支队长：周陈</w:t>
            </w:r>
          </w:p>
          <w:p w14:paraId="3371D891">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 w:eastAsia="zh-CN"/>
              </w:rPr>
              <w:t>副支队长：</w:t>
            </w:r>
            <w:r>
              <w:rPr>
                <w:rFonts w:hint="eastAsia" w:ascii="Times New Roman" w:hAnsi="Times New Roman" w:eastAsia="仿宋_GB2312" w:cs="Times New Roman"/>
                <w:b w:val="0"/>
                <w:bCs/>
                <w:spacing w:val="-6"/>
                <w:sz w:val="24"/>
                <w:lang w:val="en-US" w:eastAsia="zh-CN"/>
              </w:rPr>
              <w:t>李扬</w:t>
            </w:r>
            <w:r>
              <w:rPr>
                <w:rFonts w:hint="eastAsia" w:ascii="Times New Roman" w:hAnsi="Times New Roman" w:eastAsia="仿宋_GB2312" w:cs="Times New Roman"/>
                <w:b w:val="0"/>
                <w:bCs/>
                <w:spacing w:val="-6"/>
                <w:sz w:val="24"/>
                <w:lang w:val="en" w:eastAsia="zh-CN"/>
              </w:rPr>
              <w:t>）</w:t>
            </w:r>
          </w:p>
        </w:tc>
        <w:tc>
          <w:tcPr>
            <w:tcW w:w="2200" w:type="dxa"/>
            <w:vMerge w:val="restart"/>
            <w:noWrap w:val="0"/>
            <w:vAlign w:val="center"/>
          </w:tcPr>
          <w:p w14:paraId="6D2E08F4">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受市生态环境局的委托，依法统一行使全市污染防治、生态保护、核与辐射安全的行政处罚权</w:t>
            </w:r>
            <w:r>
              <w:rPr>
                <w:rFonts w:hint="eastAsia" w:ascii="Times New Roman" w:hAnsi="Times New Roman" w:eastAsia="仿宋_GB2312" w:cs="Times New Roman"/>
                <w:b w:val="0"/>
                <w:bCs/>
                <w:spacing w:val="-6"/>
                <w:sz w:val="24"/>
                <w:lang w:val="en-US" w:eastAsia="zh-CN"/>
              </w:rPr>
              <w:t>，公开处罚情况</w:t>
            </w:r>
          </w:p>
        </w:tc>
        <w:tc>
          <w:tcPr>
            <w:tcW w:w="2275" w:type="dxa"/>
            <w:noWrap w:val="0"/>
            <w:vAlign w:val="center"/>
          </w:tcPr>
          <w:p w14:paraId="0B02368A">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对在监督检查过程中发现环境影响报告书（表）不符合有关环境影响评价法律法规、标准和技术规范等规定、存在质量问题的行政处罚</w:t>
            </w:r>
          </w:p>
        </w:tc>
        <w:tc>
          <w:tcPr>
            <w:tcW w:w="1212" w:type="dxa"/>
            <w:noWrap w:val="0"/>
            <w:vAlign w:val="center"/>
          </w:tcPr>
          <w:p w14:paraId="3F381B1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A7115AC">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遂宁市生态环境局权责清单（2025年1月）第11项，《中华人民共和国行政处罚法》第九条、《建设项目环境影响报告书（表）编制监督管理办法》第二十六条第一款</w:t>
            </w:r>
          </w:p>
        </w:tc>
        <w:tc>
          <w:tcPr>
            <w:tcW w:w="1445" w:type="dxa"/>
            <w:noWrap w:val="0"/>
            <w:vAlign w:val="center"/>
          </w:tcPr>
          <w:p w14:paraId="757EF9A9">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周陈、李扬、薛居国、徐绍兵、李兴颖、杨贵娟、魏金华、田春燕、周建勋、龙帅、吴幽治恒、蒋雪丹</w:t>
            </w:r>
          </w:p>
        </w:tc>
        <w:tc>
          <w:tcPr>
            <w:tcW w:w="1590" w:type="dxa"/>
            <w:noWrap w:val="0"/>
            <w:vAlign w:val="center"/>
          </w:tcPr>
          <w:p w14:paraId="2A995712">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流程图22</w:t>
            </w:r>
          </w:p>
        </w:tc>
      </w:tr>
      <w:tr w14:paraId="674D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9C76B9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35</w:t>
            </w:r>
          </w:p>
        </w:tc>
        <w:tc>
          <w:tcPr>
            <w:tcW w:w="1963" w:type="dxa"/>
            <w:vMerge w:val="continue"/>
            <w:noWrap w:val="0"/>
            <w:vAlign w:val="center"/>
          </w:tcPr>
          <w:p w14:paraId="45EBC5CC">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p>
        </w:tc>
        <w:tc>
          <w:tcPr>
            <w:tcW w:w="2200" w:type="dxa"/>
            <w:vMerge w:val="continue"/>
            <w:noWrap w:val="0"/>
            <w:vAlign w:val="center"/>
          </w:tcPr>
          <w:p w14:paraId="625D2CA4">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p>
        </w:tc>
        <w:tc>
          <w:tcPr>
            <w:tcW w:w="2275" w:type="dxa"/>
            <w:noWrap w:val="0"/>
            <w:vAlign w:val="center"/>
          </w:tcPr>
          <w:p w14:paraId="611DB931">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对环境影响评价机构、环境监测机构以及从事环境监测设备维护和防治污染设施维护、运营的机构，在有关环境服务活动中弄虚作假；对接受审批部门委托的排污许可技术机构弄虚作假的行政处罚</w:t>
            </w:r>
          </w:p>
        </w:tc>
        <w:tc>
          <w:tcPr>
            <w:tcW w:w="1212" w:type="dxa"/>
            <w:noWrap w:val="0"/>
            <w:vAlign w:val="center"/>
          </w:tcPr>
          <w:p w14:paraId="59E24AC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D87005E">
            <w:pPr>
              <w:adjustRightInd w:val="0"/>
              <w:snapToGrid w:val="0"/>
              <w:spacing w:line="320" w:lineRule="exact"/>
              <w:jc w:val="both"/>
              <w:rPr>
                <w:rFonts w:hint="default" w:ascii="Times New Roman" w:hAnsi="Times New Roman" w:eastAsia="仿宋_GB2312" w:cs="Times New Roman"/>
                <w:b w:val="0"/>
                <w:bCs/>
                <w:spacing w:val="-6"/>
                <w:sz w:val="24"/>
                <w:lang w:val="en-US" w:eastAsia="zh-CN"/>
              </w:rPr>
            </w:pPr>
            <w:r>
              <w:rPr>
                <w:rFonts w:hint="default" w:ascii="Times New Roman" w:hAnsi="Times New Roman" w:eastAsia="仿宋_GB2312" w:cs="Times New Roman"/>
                <w:b w:val="0"/>
                <w:bCs/>
                <w:spacing w:val="-6"/>
                <w:sz w:val="24"/>
                <w:lang w:val="en-US" w:eastAsia="zh-CN"/>
              </w:rPr>
              <w:t>遂宁市生态环境局权责清单（2025年1月）第1</w:t>
            </w:r>
            <w:r>
              <w:rPr>
                <w:rFonts w:hint="default" w:ascii="Times New Roman" w:hAnsi="Times New Roman" w:eastAsia="仿宋_GB2312" w:cs="Times New Roman"/>
                <w:b w:val="0"/>
                <w:bCs/>
                <w:spacing w:val="-6"/>
                <w:sz w:val="24"/>
                <w:lang w:val="en-US" w:eastAsia="zh"/>
              </w:rPr>
              <w:t>2</w:t>
            </w:r>
            <w:r>
              <w:rPr>
                <w:rFonts w:hint="default" w:ascii="Times New Roman" w:hAnsi="Times New Roman" w:eastAsia="仿宋_GB2312" w:cs="Times New Roman"/>
                <w:b w:val="0"/>
                <w:bCs/>
                <w:spacing w:val="-6"/>
                <w:sz w:val="24"/>
                <w:lang w:val="en-US" w:eastAsia="zh-CN"/>
              </w:rPr>
              <w:t>项，《中华人民共和国行政处罚法》第九条、《排污许可管理条例》第四十二条、《四川省环境保护条例》第八十五条</w:t>
            </w:r>
          </w:p>
        </w:tc>
        <w:tc>
          <w:tcPr>
            <w:tcW w:w="1445" w:type="dxa"/>
            <w:noWrap w:val="0"/>
            <w:vAlign w:val="center"/>
          </w:tcPr>
          <w:p w14:paraId="78CD7904">
            <w:pPr>
              <w:adjustRightInd w:val="0"/>
              <w:snapToGrid w:val="0"/>
              <w:spacing w:line="320" w:lineRule="exact"/>
              <w:jc w:val="center"/>
              <w:rPr>
                <w:rFonts w:hint="default" w:ascii="Times New Roman" w:hAnsi="Times New Roman" w:eastAsia="仿宋_GB2312" w:cs="Times New Roman"/>
                <w:b w:val="0"/>
                <w:bCs/>
                <w:spacing w:val="-6"/>
                <w:sz w:val="24"/>
                <w:lang w:val="en" w:eastAsia="zh-CN"/>
              </w:rPr>
            </w:pPr>
            <w:r>
              <w:rPr>
                <w:rFonts w:hint="eastAsia" w:ascii="Times New Roman" w:hAnsi="Times New Roman" w:eastAsia="仿宋_GB2312" w:cs="Times New Roman"/>
                <w:b w:val="0"/>
                <w:bCs/>
                <w:spacing w:val="-6"/>
                <w:sz w:val="24"/>
                <w:lang w:val="en-US" w:eastAsia="zh-CN"/>
              </w:rPr>
              <w:t>周陈、李扬、薛居国、徐绍兵、李兴颖、杨贵娟、魏金华、田春燕、周建勋、龙帅、吴幽治恒、蒋雪丹</w:t>
            </w:r>
          </w:p>
        </w:tc>
        <w:tc>
          <w:tcPr>
            <w:tcW w:w="1590" w:type="dxa"/>
            <w:noWrap w:val="0"/>
            <w:vAlign w:val="center"/>
          </w:tcPr>
          <w:p w14:paraId="7FEDF9B7">
            <w:pPr>
              <w:adjustRightInd w:val="0"/>
              <w:snapToGrid w:val="0"/>
              <w:spacing w:line="320" w:lineRule="exact"/>
              <w:jc w:val="both"/>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流程图22</w:t>
            </w:r>
          </w:p>
        </w:tc>
      </w:tr>
      <w:tr w14:paraId="0EBF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E70F77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36</w:t>
            </w:r>
          </w:p>
        </w:tc>
        <w:tc>
          <w:tcPr>
            <w:tcW w:w="1963" w:type="dxa"/>
            <w:vMerge w:val="continue"/>
            <w:noWrap w:val="0"/>
            <w:vAlign w:val="center"/>
          </w:tcPr>
          <w:p w14:paraId="18CB5AA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5D8D9D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3001604">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对违法排放污染物，受到罚款处罚，被责令改正，拒不改正的按日连续处罚</w:t>
            </w:r>
          </w:p>
        </w:tc>
        <w:tc>
          <w:tcPr>
            <w:tcW w:w="1212" w:type="dxa"/>
            <w:noWrap w:val="0"/>
            <w:vAlign w:val="center"/>
          </w:tcPr>
          <w:p w14:paraId="5926447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42EDB8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13项，《中华人民共和国环境保护法》第五十九条、《中华人民共和国大气污染防治法》第一百二十三条、《中华人民共和国水污染防治法》第九十五条、《中华人民共和国固体废物污染环境防治法》第一百一十九条、《排污许可管理条例》第三十八条、《四川省环境保护条例》第八十条</w:t>
            </w:r>
          </w:p>
        </w:tc>
        <w:tc>
          <w:tcPr>
            <w:tcW w:w="1445" w:type="dxa"/>
            <w:noWrap w:val="0"/>
            <w:vAlign w:val="center"/>
          </w:tcPr>
          <w:p w14:paraId="3C41305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86DFE1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2E1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873576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37</w:t>
            </w:r>
          </w:p>
        </w:tc>
        <w:tc>
          <w:tcPr>
            <w:tcW w:w="1963" w:type="dxa"/>
            <w:vMerge w:val="continue"/>
            <w:noWrap w:val="0"/>
            <w:vAlign w:val="center"/>
          </w:tcPr>
          <w:p w14:paraId="0316A12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D4B69C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EE65C3D">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对超过污染物排放标准或者超过重点污染物排放总量控制指标排放污染物的；未依法取得排污许可证排放污染物或者违反排污许可证规定排放污染物的；逃避监管的方式排放污染物的行政处罚</w:t>
            </w:r>
          </w:p>
        </w:tc>
        <w:tc>
          <w:tcPr>
            <w:tcW w:w="1212" w:type="dxa"/>
            <w:noWrap w:val="0"/>
            <w:vAlign w:val="center"/>
          </w:tcPr>
          <w:p w14:paraId="0293263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042521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14项，《中华人民共和国环境保护法》第六十条、《中华人民共和国水污染防治法》第八十三条、《中华人民共和国大气污染防治法》第九十九条、《中华人民共和国固体废物污染环境防治法》第一百零四条、《中华人民共和国土壤污染防治法》第八十六条、《中华人民共和国长江保护法》第八十九条、《中华人民共和国噪声污染防治法》第七十五条、《排污许可管理条例》第三十三条、第三十四条、第三十六条第（二）项、《四川省环境保护条例》第七十九条、第八十七条第一款、第二款</w:t>
            </w:r>
          </w:p>
        </w:tc>
        <w:tc>
          <w:tcPr>
            <w:tcW w:w="1445" w:type="dxa"/>
            <w:noWrap w:val="0"/>
            <w:vAlign w:val="center"/>
          </w:tcPr>
          <w:p w14:paraId="07E3D2D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062CAC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311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8C89E2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38</w:t>
            </w:r>
          </w:p>
        </w:tc>
        <w:tc>
          <w:tcPr>
            <w:tcW w:w="1963" w:type="dxa"/>
            <w:vMerge w:val="continue"/>
            <w:noWrap w:val="0"/>
            <w:vAlign w:val="center"/>
          </w:tcPr>
          <w:p w14:paraId="148F242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108652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623A160">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重点排污单位未按规定公开环境信息或自动监测数据的；产生、收集、贮存、运输、利用、处置固体废物的单位未依法及时公开固体废物污染环境防治信息的；未按规定公布能源消耗或者重点污染物产生、排放情况的；未公开有毒有害水污染物信息的行政处罚</w:t>
            </w:r>
          </w:p>
        </w:tc>
        <w:tc>
          <w:tcPr>
            <w:tcW w:w="1212" w:type="dxa"/>
            <w:noWrap w:val="0"/>
            <w:vAlign w:val="center"/>
          </w:tcPr>
          <w:p w14:paraId="3174FA3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0F796B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15项，《中华人民共和国环境保护法》第六十二条、《中华人民共和国大气污染防治法》第一百条、《中华人民共和国清洁生产促进法》第三十六条、《中华人民共和国固体废物污染环境防治法》第一百零二条、《中华人民共和国水污染防治法》第八十二条、《中华人民共和国噪声污染防治法》第七十六条、《排污许可管理条例》第三十六条、《企业环境信息依法披露管理办法》第二十八条、《四川省环境保护条例》第八十二条</w:t>
            </w:r>
          </w:p>
        </w:tc>
        <w:tc>
          <w:tcPr>
            <w:tcW w:w="1445" w:type="dxa"/>
            <w:noWrap w:val="0"/>
            <w:vAlign w:val="center"/>
          </w:tcPr>
          <w:p w14:paraId="4DD30C3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A2870D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432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C3F53E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39</w:t>
            </w:r>
          </w:p>
        </w:tc>
        <w:tc>
          <w:tcPr>
            <w:tcW w:w="1963" w:type="dxa"/>
            <w:vMerge w:val="continue"/>
            <w:noWrap w:val="0"/>
            <w:vAlign w:val="center"/>
          </w:tcPr>
          <w:p w14:paraId="0656918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D23F3A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6EC0066">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对未按照国家有关规定制定危险废物管理计划或者申报危险废物有关资料的行政处罚</w:t>
            </w:r>
          </w:p>
        </w:tc>
        <w:tc>
          <w:tcPr>
            <w:tcW w:w="1212" w:type="dxa"/>
            <w:noWrap w:val="0"/>
            <w:vAlign w:val="center"/>
          </w:tcPr>
          <w:p w14:paraId="787ACBD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451C6A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遂宁市生态环境局权责清单（2025年1月）第16项，《中华人民共和国固体废物污染环境防治法》第一百一十二条第（二）项</w:t>
            </w:r>
          </w:p>
        </w:tc>
        <w:tc>
          <w:tcPr>
            <w:tcW w:w="1445" w:type="dxa"/>
            <w:noWrap w:val="0"/>
            <w:vAlign w:val="center"/>
          </w:tcPr>
          <w:p w14:paraId="4DFE832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CC58D2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DF7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F8EC47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40</w:t>
            </w:r>
          </w:p>
        </w:tc>
        <w:tc>
          <w:tcPr>
            <w:tcW w:w="1963" w:type="dxa"/>
            <w:vMerge w:val="continue"/>
            <w:noWrap w:val="0"/>
            <w:vAlign w:val="center"/>
          </w:tcPr>
          <w:p w14:paraId="4E37036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D9BBC8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EFFAD73">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对造成污染事故、辐射事故的；迟报、谎报、瞒报、漏报饮用水水源污染事故造成影响的行政处罚</w:t>
            </w:r>
          </w:p>
        </w:tc>
        <w:tc>
          <w:tcPr>
            <w:tcW w:w="1212" w:type="dxa"/>
            <w:noWrap w:val="0"/>
            <w:vAlign w:val="center"/>
          </w:tcPr>
          <w:p w14:paraId="3858429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197633C">
            <w:pPr>
              <w:adjustRightInd w:val="0"/>
              <w:snapToGrid w:val="0"/>
              <w:spacing w:line="320" w:lineRule="exact"/>
              <w:ind w:left="0" w:leftChars="0" w:right="0" w:rightChars="0" w:firstLine="0" w:firstLineChars="0"/>
              <w:jc w:val="both"/>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17项，《中华人民共和国水污染防治法》第九十四条、《中华人民共和国大气污染防治法》第一百二十二条、《中华人民共和国固体废物污染环境防治法》第一百一十八条、《放射性同位素与射线装置安全和防护条例》第六十一条、《突发环境事件调查处理办法》第十八条、《四川省饮用水水源保护管理条例》第四十四条、《四川省自然保护区管理条例》第三十三条</w:t>
            </w:r>
          </w:p>
        </w:tc>
        <w:tc>
          <w:tcPr>
            <w:tcW w:w="1445" w:type="dxa"/>
            <w:noWrap w:val="0"/>
            <w:vAlign w:val="center"/>
          </w:tcPr>
          <w:p w14:paraId="6124780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34847D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EAC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5D9DA9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41</w:t>
            </w:r>
          </w:p>
        </w:tc>
        <w:tc>
          <w:tcPr>
            <w:tcW w:w="1963" w:type="dxa"/>
            <w:vMerge w:val="continue"/>
            <w:noWrap w:val="0"/>
            <w:vAlign w:val="center"/>
          </w:tcPr>
          <w:p w14:paraId="166E52D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E9F293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0F2BBBB">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对未按规定安装污染物排放自动监测设备或者未按规定与生态环境主管部门的监控设备联网，并保证监测设备正常运行的行政处罚</w:t>
            </w:r>
          </w:p>
        </w:tc>
        <w:tc>
          <w:tcPr>
            <w:tcW w:w="1212" w:type="dxa"/>
            <w:noWrap w:val="0"/>
            <w:vAlign w:val="center"/>
          </w:tcPr>
          <w:p w14:paraId="3EAC562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0D34CD4">
            <w:pPr>
              <w:adjustRightInd w:val="0"/>
              <w:snapToGrid w:val="0"/>
              <w:spacing w:line="320" w:lineRule="exact"/>
              <w:ind w:left="0" w:leftChars="0" w:right="0" w:rightChars="0" w:firstLine="0" w:firstLineChars="0"/>
              <w:jc w:val="both"/>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18项，《中华人民共和国水污染防治法》第八十二条、《中华人民共和国大气污染防治法》第一百条、《中华人民共和国固体废物污染环境防治法》第一百零二条、《中华人民共和国噪声污染防治法》第七十六条、《医疗废物管理条例》第四十六条、《排污许可管理条例》第三十六条、《消耗臭氧层物质管理条例》第三十八条、《污染源自动监控管理办法》第十六条、《医疗废物管理行政处罚办法》第六条第（四）项、《四川省固体废物污染环境防治条例》第五十三条</w:t>
            </w:r>
          </w:p>
        </w:tc>
        <w:tc>
          <w:tcPr>
            <w:tcW w:w="1445" w:type="dxa"/>
            <w:noWrap w:val="0"/>
            <w:vAlign w:val="center"/>
          </w:tcPr>
          <w:p w14:paraId="4F60DD4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C5B16F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E45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C3B23A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42</w:t>
            </w:r>
          </w:p>
        </w:tc>
        <w:tc>
          <w:tcPr>
            <w:tcW w:w="1963" w:type="dxa"/>
            <w:vMerge w:val="continue"/>
            <w:noWrap w:val="0"/>
            <w:vAlign w:val="center"/>
          </w:tcPr>
          <w:p w14:paraId="7BF3A74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3C471D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C908B75">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未按规定对所排放的废水、工业废气、有毒有害大气污染物、有毒有害水污染物进行监测并保存原始监测记录的；未按规定对有毒有害水污染物排污口和周边环境进行监测并保存原始监测记录的；土壤污染重点监管单位未制定、实施自行监测方案，或者未将监测数据报生态环境主管部门的行政处罚</w:t>
            </w:r>
          </w:p>
        </w:tc>
        <w:tc>
          <w:tcPr>
            <w:tcW w:w="1212" w:type="dxa"/>
            <w:noWrap w:val="0"/>
            <w:vAlign w:val="center"/>
          </w:tcPr>
          <w:p w14:paraId="119F96E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C1EDC43">
            <w:pPr>
              <w:adjustRightInd w:val="0"/>
              <w:snapToGrid w:val="0"/>
              <w:spacing w:line="320" w:lineRule="exact"/>
              <w:ind w:left="0" w:leftChars="0" w:right="0" w:rightChars="0" w:firstLine="0" w:firstLineChars="0"/>
              <w:jc w:val="both"/>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19项，《中华人民共和国水污染防治法》第八十二条、《中华人民共和国大气污染防治法》第一百条、《中华人民共和国土壤污染防治法》第八十六条、《排污许可管理条例》第三十六条</w:t>
            </w:r>
          </w:p>
        </w:tc>
        <w:tc>
          <w:tcPr>
            <w:tcW w:w="1445" w:type="dxa"/>
            <w:noWrap w:val="0"/>
            <w:vAlign w:val="center"/>
          </w:tcPr>
          <w:p w14:paraId="63774F1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8AD963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A39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0887C6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43</w:t>
            </w:r>
          </w:p>
        </w:tc>
        <w:tc>
          <w:tcPr>
            <w:tcW w:w="1963" w:type="dxa"/>
            <w:vMerge w:val="continue"/>
            <w:noWrap w:val="0"/>
            <w:vAlign w:val="center"/>
          </w:tcPr>
          <w:p w14:paraId="5CFDC87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86BE6F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BF8978B">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对未按规定设置排污口的行政处罚</w:t>
            </w:r>
          </w:p>
        </w:tc>
        <w:tc>
          <w:tcPr>
            <w:tcW w:w="1212" w:type="dxa"/>
            <w:noWrap w:val="0"/>
            <w:vAlign w:val="center"/>
          </w:tcPr>
          <w:p w14:paraId="46B327B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927F3AC">
            <w:pPr>
              <w:adjustRightInd w:val="0"/>
              <w:snapToGrid w:val="0"/>
              <w:spacing w:line="320" w:lineRule="exact"/>
              <w:ind w:left="0" w:leftChars="0" w:right="0" w:rightChars="0" w:firstLine="0" w:firstLineChars="0"/>
              <w:jc w:val="both"/>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20项，《中华人民共和国水污染防治法》第八十四条、《中华人民共和国大气污染防治法》第一百条、《中华人民共和国水法》第六十七条第二款、《排污许可管理条例》第三十六条、《水产种质资源保护区管理暂行办法》第二十一条、第二十三条、《尾矿污染环境防治管理办法》第三十二条、《四川省〈中华人民共和国水法〉实施办法》第四十条</w:t>
            </w:r>
          </w:p>
        </w:tc>
        <w:tc>
          <w:tcPr>
            <w:tcW w:w="1445" w:type="dxa"/>
            <w:noWrap w:val="0"/>
            <w:vAlign w:val="center"/>
          </w:tcPr>
          <w:p w14:paraId="64F58AB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3887FF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16D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B078CA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44</w:t>
            </w:r>
          </w:p>
        </w:tc>
        <w:tc>
          <w:tcPr>
            <w:tcW w:w="1963" w:type="dxa"/>
            <w:vMerge w:val="continue"/>
            <w:noWrap w:val="0"/>
            <w:vAlign w:val="center"/>
          </w:tcPr>
          <w:p w14:paraId="1A89697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FBC8BF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5C8C673">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未按规定制定或及时启动水污染事故的应急方案，采取有关应急措施的；未制定危险废物意外事故防范措施和应急预案的；未按规定开展突发环境事件风险评估工作，确定风险等级的；未按规定开展环境安全隐患排查治理工作，建立隐患排查治理档案的；未按规定将突发环境事件应急预案备案的；未按规定开展突发环境事件应急培训，如实记录培训情况的；未按规定储备必要的环境应急装备和物资；未按规定公开突发环境事件相关信息的行政处罚</w:t>
            </w:r>
          </w:p>
        </w:tc>
        <w:tc>
          <w:tcPr>
            <w:tcW w:w="1212" w:type="dxa"/>
            <w:noWrap w:val="0"/>
            <w:vAlign w:val="center"/>
          </w:tcPr>
          <w:p w14:paraId="2DC352A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5A18117">
            <w:pPr>
              <w:adjustRightInd w:val="0"/>
              <w:snapToGrid w:val="0"/>
              <w:spacing w:line="320" w:lineRule="exact"/>
              <w:ind w:left="0" w:leftChars="0" w:right="0" w:rightChars="0" w:firstLine="0" w:firstLineChars="0"/>
              <w:jc w:val="both"/>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21项，《中华人民共和国水污染防治法》第九十三条、《中华人民共和国固体废物污染环境防治法》第一百一十二条、《突发环境事件应急管理办法》第三十八条、《尾矿污染环境防治管理办法》第三十三条、《四川省环境保护条例》第八十三条</w:t>
            </w:r>
          </w:p>
        </w:tc>
        <w:tc>
          <w:tcPr>
            <w:tcW w:w="1445" w:type="dxa"/>
            <w:noWrap w:val="0"/>
            <w:vAlign w:val="center"/>
          </w:tcPr>
          <w:p w14:paraId="1132A3E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E5C6D9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032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888491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45</w:t>
            </w:r>
          </w:p>
        </w:tc>
        <w:tc>
          <w:tcPr>
            <w:tcW w:w="1963" w:type="dxa"/>
            <w:vMerge w:val="continue"/>
            <w:noWrap w:val="0"/>
            <w:vAlign w:val="center"/>
          </w:tcPr>
          <w:p w14:paraId="452B692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178C3D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940994C">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对拒绝接受或不配合监督检查；在接受检查时弄虚作假的行政处罚</w:t>
            </w:r>
          </w:p>
        </w:tc>
        <w:tc>
          <w:tcPr>
            <w:tcW w:w="1212" w:type="dxa"/>
            <w:noWrap w:val="0"/>
            <w:vAlign w:val="center"/>
          </w:tcPr>
          <w:p w14:paraId="434E7E3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27C899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22项，《中华人民共和国大气污染防治法》第九十八条、《中华人民共和国水污染防治法》第八十一条、《中华人民共和国固体废物污染环境防治法》第一百零三条、《中华人民共和国噪声污染防治法》第七十一条、《中华人民共和国土壤污染防治法》第九十三条、《中华人民共和国放射性污染防治法》第四十九条、《中华人民共和国湿地保护法》第六十条、《放射性废物安全管理条例》第四十一条、《医疗废物管理条例》第五十条、《消耗臭氧层物质管理条例》第三十九条、《放射性物品运输安全管理条例》第六十六条、《中华人民共和国自然保护区条例》第三十六条、《排污许可管理条例》第三十九条、《电子废物污染环境防治管理办法》第十九条、《建设项目环境影响评价资质管理办法》第四十四条、《医疗废物管理行政处罚办法》第十二条第二款、《危险废物出口核准管理办法》第二十三条第一款第（四）项</w:t>
            </w:r>
          </w:p>
        </w:tc>
        <w:tc>
          <w:tcPr>
            <w:tcW w:w="1445" w:type="dxa"/>
            <w:noWrap w:val="0"/>
            <w:vAlign w:val="center"/>
          </w:tcPr>
          <w:p w14:paraId="22BA288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C5071D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EE2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D15BA4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46</w:t>
            </w:r>
          </w:p>
        </w:tc>
        <w:tc>
          <w:tcPr>
            <w:tcW w:w="1963" w:type="dxa"/>
            <w:vMerge w:val="continue"/>
            <w:noWrap w:val="0"/>
            <w:vAlign w:val="center"/>
          </w:tcPr>
          <w:p w14:paraId="4F9C9FA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ABC6007">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E899C90">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对排污单位隐瞒有关情况或者提供虚假材料申请行政许可的行政处罚</w:t>
            </w:r>
          </w:p>
        </w:tc>
        <w:tc>
          <w:tcPr>
            <w:tcW w:w="1212" w:type="dxa"/>
            <w:noWrap w:val="0"/>
            <w:vAlign w:val="center"/>
          </w:tcPr>
          <w:p w14:paraId="6D19004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8AA026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遂宁市生态环境局权责清单（2025年1月）第23项，《排污许可管理办法(试行)》第五十三条</w:t>
            </w:r>
          </w:p>
        </w:tc>
        <w:tc>
          <w:tcPr>
            <w:tcW w:w="1445" w:type="dxa"/>
            <w:noWrap w:val="0"/>
            <w:vAlign w:val="center"/>
          </w:tcPr>
          <w:p w14:paraId="623E92E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67F7BD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18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0A12A6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47</w:t>
            </w:r>
          </w:p>
        </w:tc>
        <w:tc>
          <w:tcPr>
            <w:tcW w:w="1963" w:type="dxa"/>
            <w:vMerge w:val="continue"/>
            <w:noWrap w:val="0"/>
            <w:vAlign w:val="center"/>
          </w:tcPr>
          <w:p w14:paraId="0F6E514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188141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388C83E">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对未按规定进行预处理，向污水集中处理设施排放不符合处理工艺要求的工业废水的行政处罚</w:t>
            </w:r>
          </w:p>
        </w:tc>
        <w:tc>
          <w:tcPr>
            <w:tcW w:w="1212" w:type="dxa"/>
            <w:noWrap w:val="0"/>
            <w:vAlign w:val="center"/>
          </w:tcPr>
          <w:p w14:paraId="2532A0C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FF0C48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项，《中华人民共和国水污染防治法》第八十三条第（四）项</w:t>
            </w:r>
          </w:p>
        </w:tc>
        <w:tc>
          <w:tcPr>
            <w:tcW w:w="1445" w:type="dxa"/>
            <w:noWrap w:val="0"/>
            <w:vAlign w:val="center"/>
          </w:tcPr>
          <w:p w14:paraId="69CB6BD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9B49DF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E3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253D8E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48</w:t>
            </w:r>
          </w:p>
        </w:tc>
        <w:tc>
          <w:tcPr>
            <w:tcW w:w="1963" w:type="dxa"/>
            <w:vMerge w:val="continue"/>
            <w:noWrap w:val="0"/>
            <w:vAlign w:val="center"/>
          </w:tcPr>
          <w:p w14:paraId="6E888D5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C9186D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A312A11">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对未按规定向水体排放、倾倒污染物；在水体清洗装贮过油类、有毒污染物的车辆或者容器的；在江河、湖泊、运河、渠道、水库最高水位线以下的滩地、岸坡堆放、存贮固体废弃物或者其他污染物的行政处罚</w:t>
            </w:r>
          </w:p>
        </w:tc>
        <w:tc>
          <w:tcPr>
            <w:tcW w:w="1212" w:type="dxa"/>
            <w:noWrap w:val="0"/>
            <w:vAlign w:val="center"/>
          </w:tcPr>
          <w:p w14:paraId="3A157FD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0BF2E9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项，《中华人民共和国水污染防治法》第八十五条、《四川省饮用水水源保护管理条例》第四十条第三款</w:t>
            </w:r>
          </w:p>
        </w:tc>
        <w:tc>
          <w:tcPr>
            <w:tcW w:w="1445" w:type="dxa"/>
            <w:noWrap w:val="0"/>
            <w:vAlign w:val="center"/>
          </w:tcPr>
          <w:p w14:paraId="3800B86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B379F6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510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A4CEB7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49</w:t>
            </w:r>
          </w:p>
        </w:tc>
        <w:tc>
          <w:tcPr>
            <w:tcW w:w="1963" w:type="dxa"/>
            <w:vMerge w:val="continue"/>
            <w:noWrap w:val="0"/>
            <w:vAlign w:val="center"/>
          </w:tcPr>
          <w:p w14:paraId="530A660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1615C8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DB83450">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对未按规定采取防渗漏等措施，或未建设地下水水质监测井进行监测；加油站等的地下油罐未使用双层罐或者未采取建造防渗池等其他有效措施，或未进行防渗漏监测的；对利用无防渗漏措施的沟渠、坑塘等输送或者存贮含有毒污染物的废水、含病原体的污水和其他废弃物等的行政处罚</w:t>
            </w:r>
          </w:p>
        </w:tc>
        <w:tc>
          <w:tcPr>
            <w:tcW w:w="1212" w:type="dxa"/>
            <w:noWrap w:val="0"/>
            <w:vAlign w:val="center"/>
          </w:tcPr>
          <w:p w14:paraId="2C334F3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85F525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项，《中华人民共和国水污染防治法》第八十五条</w:t>
            </w:r>
          </w:p>
        </w:tc>
        <w:tc>
          <w:tcPr>
            <w:tcW w:w="1445" w:type="dxa"/>
            <w:noWrap w:val="0"/>
            <w:vAlign w:val="center"/>
          </w:tcPr>
          <w:p w14:paraId="02A6912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0A485F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987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C603A3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50</w:t>
            </w:r>
          </w:p>
        </w:tc>
        <w:tc>
          <w:tcPr>
            <w:tcW w:w="1963" w:type="dxa"/>
            <w:vMerge w:val="continue"/>
            <w:noWrap w:val="0"/>
            <w:vAlign w:val="center"/>
          </w:tcPr>
          <w:p w14:paraId="4EC8A38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A983E2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931845F">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在饮用水水源一级保护区内新建、改建、扩建与供水设施和保护水源无关的建设项目的；在饮用水水源二级保护区内新建、改建、扩建排放污染物的建设项目的；在饮用水水源准保护区内新建、扩建对水体污染严重的建设项目，或者改建建设项目增加排污量的行政处罚</w:t>
            </w:r>
          </w:p>
        </w:tc>
        <w:tc>
          <w:tcPr>
            <w:tcW w:w="1212" w:type="dxa"/>
            <w:noWrap w:val="0"/>
            <w:vAlign w:val="center"/>
          </w:tcPr>
          <w:p w14:paraId="5E60670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C27B1E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项，《中华人民共和国水污染防治法》第九十一条第一款</w:t>
            </w:r>
          </w:p>
        </w:tc>
        <w:tc>
          <w:tcPr>
            <w:tcW w:w="1445" w:type="dxa"/>
            <w:noWrap w:val="0"/>
            <w:vAlign w:val="center"/>
          </w:tcPr>
          <w:p w14:paraId="1A65312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7B8DCA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86B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AD1E31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51</w:t>
            </w:r>
          </w:p>
        </w:tc>
        <w:tc>
          <w:tcPr>
            <w:tcW w:w="1963" w:type="dxa"/>
            <w:vMerge w:val="continue"/>
            <w:noWrap w:val="0"/>
            <w:vAlign w:val="center"/>
          </w:tcPr>
          <w:p w14:paraId="5FE102D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7240C1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F7F758E">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对在饮用水水源保护区内从事网箱养殖或者进行旅游、游泳、垂钓或者其他可能污染饮用水水体的活动的行政处罚</w:t>
            </w:r>
          </w:p>
        </w:tc>
        <w:tc>
          <w:tcPr>
            <w:tcW w:w="1212" w:type="dxa"/>
            <w:noWrap w:val="0"/>
            <w:vAlign w:val="center"/>
          </w:tcPr>
          <w:p w14:paraId="5D87D72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79E7C6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项，《中华人民共和国水污染防治法》第九十一条第二款、《遂宁市文明行为促进条例》第三十四条、《遂宁市集中式饮用水水源保护条例》第三十三条第二款</w:t>
            </w:r>
          </w:p>
        </w:tc>
        <w:tc>
          <w:tcPr>
            <w:tcW w:w="1445" w:type="dxa"/>
            <w:noWrap w:val="0"/>
            <w:vAlign w:val="center"/>
          </w:tcPr>
          <w:p w14:paraId="57EBAE8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07EACE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6B9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D911DC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52</w:t>
            </w:r>
          </w:p>
        </w:tc>
        <w:tc>
          <w:tcPr>
            <w:tcW w:w="1963" w:type="dxa"/>
            <w:vMerge w:val="continue"/>
            <w:noWrap w:val="0"/>
            <w:vAlign w:val="center"/>
          </w:tcPr>
          <w:p w14:paraId="72953EC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D79F6A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5836048">
            <w:pPr>
              <w:adjustRightInd w:val="0"/>
              <w:snapToGrid w:val="0"/>
              <w:spacing w:line="320" w:lineRule="exact"/>
              <w:jc w:val="both"/>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对擅自改变、破坏饮用水水源保护区地理界标、警示标志、宣传牌、隔离防护或视频监控等设施的行政处罚</w:t>
            </w:r>
          </w:p>
        </w:tc>
        <w:tc>
          <w:tcPr>
            <w:tcW w:w="1212" w:type="dxa"/>
            <w:noWrap w:val="0"/>
            <w:vAlign w:val="center"/>
          </w:tcPr>
          <w:p w14:paraId="4621613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F70704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遂宁市生态环境局权责清单（2025年1月）第2</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项，《四川省饮用水水源保护管理条例》第三十七条</w:t>
            </w:r>
          </w:p>
        </w:tc>
        <w:tc>
          <w:tcPr>
            <w:tcW w:w="1445" w:type="dxa"/>
            <w:noWrap w:val="0"/>
            <w:vAlign w:val="center"/>
          </w:tcPr>
          <w:p w14:paraId="3F4D732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295BAE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72B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C858D2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53</w:t>
            </w:r>
          </w:p>
        </w:tc>
        <w:tc>
          <w:tcPr>
            <w:tcW w:w="1963" w:type="dxa"/>
            <w:vMerge w:val="continue"/>
            <w:noWrap w:val="0"/>
            <w:vAlign w:val="center"/>
          </w:tcPr>
          <w:p w14:paraId="600F778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5C9B5D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6E6B23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规定设置易溶性、有毒有害废弃物和危险废物的暂存和转运场所，设置生活垃圾和工业固体废物的处置场所，生活垃圾转运站和工业固体废物暂存场所未设置防护设施的；未按规定进行可能严重影响饮用水水源水质的矿产勘查、开采等活动的行政处罚</w:t>
            </w:r>
          </w:p>
        </w:tc>
        <w:tc>
          <w:tcPr>
            <w:tcW w:w="1212" w:type="dxa"/>
            <w:noWrap w:val="0"/>
            <w:vAlign w:val="center"/>
          </w:tcPr>
          <w:p w14:paraId="2505769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DF293C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w:t>
            </w:r>
            <w:r>
              <w:rPr>
                <w:rFonts w:hint="eastAsia" w:ascii="Times New Roman" w:hAnsi="Times New Roman" w:eastAsia="仿宋_GB2312" w:cs="Times New Roman"/>
                <w:b w:val="0"/>
                <w:bCs/>
                <w:spacing w:val="-6"/>
                <w:sz w:val="24"/>
                <w:lang w:val="en-US" w:eastAsia="zh-CN"/>
              </w:rPr>
              <w:t>30</w:t>
            </w:r>
            <w:r>
              <w:rPr>
                <w:rFonts w:hint="default" w:ascii="Times New Roman" w:hAnsi="Times New Roman" w:eastAsia="仿宋_GB2312" w:cs="Times New Roman"/>
                <w:b w:val="0"/>
                <w:bCs/>
                <w:spacing w:val="-6"/>
                <w:sz w:val="24"/>
                <w:lang w:val="en-US" w:eastAsia="zh-CN"/>
              </w:rPr>
              <w:t>项，《四川省饮用水水源保护管理条例》第三十九条</w:t>
            </w:r>
          </w:p>
        </w:tc>
        <w:tc>
          <w:tcPr>
            <w:tcW w:w="1445" w:type="dxa"/>
            <w:noWrap w:val="0"/>
            <w:vAlign w:val="center"/>
          </w:tcPr>
          <w:p w14:paraId="0F01247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6B2CD8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1AA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8FEA1E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54</w:t>
            </w:r>
          </w:p>
        </w:tc>
        <w:tc>
          <w:tcPr>
            <w:tcW w:w="1963" w:type="dxa"/>
            <w:vMerge w:val="continue"/>
            <w:noWrap w:val="0"/>
            <w:vAlign w:val="center"/>
          </w:tcPr>
          <w:p w14:paraId="4A18971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4D8057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669C04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对违反规定从事经营性取土和采石（砂）等活动的；违反规定修建墓地或者丢弃及掩埋动物尸体的；未按规定设置独立的污染物收集、排放和处理系统及隔离设施的行政处罚</w:t>
            </w:r>
          </w:p>
        </w:tc>
        <w:tc>
          <w:tcPr>
            <w:tcW w:w="1212" w:type="dxa"/>
            <w:noWrap w:val="0"/>
            <w:vAlign w:val="center"/>
          </w:tcPr>
          <w:p w14:paraId="3214741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390251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遂宁市生态环境局权责清单（2025年1月）第3</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项，《四川省饮用水水源保护管理条例》第四十条第一款、第四款、第五款</w:t>
            </w:r>
          </w:p>
        </w:tc>
        <w:tc>
          <w:tcPr>
            <w:tcW w:w="1445" w:type="dxa"/>
            <w:noWrap w:val="0"/>
            <w:vAlign w:val="center"/>
          </w:tcPr>
          <w:p w14:paraId="5B6A2DD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01FD01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88B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4DB053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55</w:t>
            </w:r>
          </w:p>
        </w:tc>
        <w:tc>
          <w:tcPr>
            <w:tcW w:w="1963" w:type="dxa"/>
            <w:vMerge w:val="continue"/>
            <w:noWrap w:val="0"/>
            <w:vAlign w:val="center"/>
          </w:tcPr>
          <w:p w14:paraId="666AF47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FC73CA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D13F07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对违反规定燃用不符合质量标准的煤炭、石油焦的行政处罚</w:t>
            </w:r>
          </w:p>
        </w:tc>
        <w:tc>
          <w:tcPr>
            <w:tcW w:w="1212" w:type="dxa"/>
            <w:noWrap w:val="0"/>
            <w:vAlign w:val="center"/>
          </w:tcPr>
          <w:p w14:paraId="3B43E85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EB24B0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遂宁市生态环境局权责清单（2025年1月）第3</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项，《中华人民共和国大气污染防治法》第一百零五条</w:t>
            </w:r>
          </w:p>
        </w:tc>
        <w:tc>
          <w:tcPr>
            <w:tcW w:w="1445" w:type="dxa"/>
            <w:noWrap w:val="0"/>
            <w:vAlign w:val="center"/>
          </w:tcPr>
          <w:p w14:paraId="73BA56A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92C72B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FD0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87F633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56</w:t>
            </w:r>
          </w:p>
        </w:tc>
        <w:tc>
          <w:tcPr>
            <w:tcW w:w="1963" w:type="dxa"/>
            <w:vMerge w:val="continue"/>
            <w:noWrap w:val="0"/>
            <w:vAlign w:val="center"/>
          </w:tcPr>
          <w:p w14:paraId="70AA014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983046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D13810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禁燃区内新建、扩建燃用高污染燃料设施；未按规定停止燃用高污染燃料；在城市集中供热管网覆盖地区新建、扩建分散燃煤供热锅炉，或者未按规定拆除已建成的不能达标排放的燃煤供热锅炉的；生产、进口、销售或者使用不符合规定标准或者要求的锅炉的行政处罚</w:t>
            </w:r>
          </w:p>
        </w:tc>
        <w:tc>
          <w:tcPr>
            <w:tcW w:w="1212" w:type="dxa"/>
            <w:noWrap w:val="0"/>
            <w:vAlign w:val="center"/>
          </w:tcPr>
          <w:p w14:paraId="7E66100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669D00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遂宁市生态环境局权责清单（2025年1月）第3</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项，《中华人民共和国大气污染防治法》第一百零七条</w:t>
            </w:r>
          </w:p>
        </w:tc>
        <w:tc>
          <w:tcPr>
            <w:tcW w:w="1445" w:type="dxa"/>
            <w:noWrap w:val="0"/>
            <w:vAlign w:val="center"/>
          </w:tcPr>
          <w:p w14:paraId="305E5B0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C9162E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012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FA3170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57</w:t>
            </w:r>
          </w:p>
        </w:tc>
        <w:tc>
          <w:tcPr>
            <w:tcW w:w="1963" w:type="dxa"/>
            <w:vMerge w:val="continue"/>
            <w:noWrap w:val="0"/>
            <w:vAlign w:val="center"/>
          </w:tcPr>
          <w:p w14:paraId="7D730B4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D601BD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6A75DE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产生含挥发性有机物废气的生产和服务活动，未在密闭空间或者设备中进行，未按规定安装、使用污染防治设施，或者未采取减少废气排放措施的；工业涂装企业未使用低挥发性有机物含量涂料或者未建立、保存台账的；石油、化工以及其他生产和使用有机溶剂的企业，未采取措施对管道、设备进行日常维护、维修，减少物料泄漏或者对泄漏的物料未及时收集处理的；储油储气库、加油加气站和油罐车、气罐车等，未按照国家有关规定安装并正常使用油气回收装置的；钢铁、建材、有色金属、石油、化工、制药、矿产开采等企业，未采取集中收集处理、密闭、围挡、遮盖、清扫、洒水等措施，控制、减少粉尘和气态污染物排放的；工业生产、垃圾填埋或者其他活动中产生的可燃性气体未回收利用，不具备回收利用条件未进行防治污染处理，或者可燃性气体回收利用装置不能正常作业，未及时修复或者更新的行政处罚</w:t>
            </w:r>
          </w:p>
        </w:tc>
        <w:tc>
          <w:tcPr>
            <w:tcW w:w="1212" w:type="dxa"/>
            <w:noWrap w:val="0"/>
            <w:vAlign w:val="center"/>
          </w:tcPr>
          <w:p w14:paraId="25CDE79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4C171F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第3</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项，《中华人民共和国大气污染防治法》第一百零八条</w:t>
            </w:r>
          </w:p>
        </w:tc>
        <w:tc>
          <w:tcPr>
            <w:tcW w:w="1445" w:type="dxa"/>
            <w:noWrap w:val="0"/>
            <w:vAlign w:val="center"/>
          </w:tcPr>
          <w:p w14:paraId="2A5121C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D26E41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A27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E448E8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58</w:t>
            </w:r>
          </w:p>
        </w:tc>
        <w:tc>
          <w:tcPr>
            <w:tcW w:w="1963" w:type="dxa"/>
            <w:vMerge w:val="continue"/>
            <w:noWrap w:val="0"/>
            <w:vAlign w:val="center"/>
          </w:tcPr>
          <w:p w14:paraId="4B1D494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B638D5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41F939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对伪造机动车、非道路移动机械排放检验结果或者出具虚假排放检验报告的；以临时更换机动车污染控制装置等弄虚作假的方式通过机动车排放检验或者破坏机动车车载排放诊断系统的行政处</w:t>
            </w:r>
          </w:p>
        </w:tc>
        <w:tc>
          <w:tcPr>
            <w:tcW w:w="1212" w:type="dxa"/>
            <w:noWrap w:val="0"/>
            <w:vAlign w:val="center"/>
          </w:tcPr>
          <w:p w14:paraId="7B2C3CF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5E21EF0">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第3</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项，《中华人民共和国大气污染防治法》第一百一十二条</w:t>
            </w:r>
          </w:p>
        </w:tc>
        <w:tc>
          <w:tcPr>
            <w:tcW w:w="1445" w:type="dxa"/>
            <w:noWrap w:val="0"/>
            <w:vAlign w:val="center"/>
          </w:tcPr>
          <w:p w14:paraId="37A1B06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44BA46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A62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149A17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59</w:t>
            </w:r>
          </w:p>
        </w:tc>
        <w:tc>
          <w:tcPr>
            <w:tcW w:w="1963" w:type="dxa"/>
            <w:vMerge w:val="continue"/>
            <w:noWrap w:val="0"/>
            <w:vAlign w:val="center"/>
          </w:tcPr>
          <w:p w14:paraId="26A48BA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349E11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38D466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对使用排放不合格的非道路移动机械，或者在用重型柴油车、非道路移动机械未按规定加装、更换污染控制装置的；在禁止使用高排放非道路移动机械的区域使用高排放非道路移动机械的行政处罚</w:t>
            </w:r>
          </w:p>
        </w:tc>
        <w:tc>
          <w:tcPr>
            <w:tcW w:w="1212" w:type="dxa"/>
            <w:noWrap w:val="0"/>
            <w:vAlign w:val="center"/>
          </w:tcPr>
          <w:p w14:paraId="515676B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5F8DE8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第3</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项，《中华人民共和国大气污染防治法》第一百一十四条、《四川省〈中华人民共和国大气污染防治法〉实施办法》第七十七条、第七十八条</w:t>
            </w:r>
          </w:p>
        </w:tc>
        <w:tc>
          <w:tcPr>
            <w:tcW w:w="1445" w:type="dxa"/>
            <w:noWrap w:val="0"/>
            <w:vAlign w:val="center"/>
          </w:tcPr>
          <w:p w14:paraId="5441406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60AC88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D2C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19EC93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60</w:t>
            </w:r>
          </w:p>
        </w:tc>
        <w:tc>
          <w:tcPr>
            <w:tcW w:w="1963" w:type="dxa"/>
            <w:vMerge w:val="continue"/>
            <w:noWrap w:val="0"/>
            <w:vAlign w:val="center"/>
          </w:tcPr>
          <w:p w14:paraId="71827B5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880318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0BB0B5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对未按规定对易产生扬尘的物料采取有效防范措施的行政处罚</w:t>
            </w:r>
          </w:p>
        </w:tc>
        <w:tc>
          <w:tcPr>
            <w:tcW w:w="1212" w:type="dxa"/>
            <w:noWrap w:val="0"/>
            <w:vAlign w:val="center"/>
          </w:tcPr>
          <w:p w14:paraId="0105117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30207D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第3</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项，《中华人民共和国大气污染防治法》第一百一十七条第（一）项、第（二）项、第（三）项</w:t>
            </w:r>
          </w:p>
        </w:tc>
        <w:tc>
          <w:tcPr>
            <w:tcW w:w="1445" w:type="dxa"/>
            <w:noWrap w:val="0"/>
            <w:vAlign w:val="center"/>
          </w:tcPr>
          <w:p w14:paraId="52157D3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36B6D8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06B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67A729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61</w:t>
            </w:r>
          </w:p>
        </w:tc>
        <w:tc>
          <w:tcPr>
            <w:tcW w:w="1963" w:type="dxa"/>
            <w:vMerge w:val="continue"/>
            <w:noWrap w:val="0"/>
            <w:vAlign w:val="center"/>
          </w:tcPr>
          <w:p w14:paraId="5D2F88F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E33A50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47FE56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存放煤炭、煤矸石、煤渣、煤灰等物料，未采取防燃措施的；码头、矿山、填埋场和消纳场未采取有效措施防治扬尘污染的；未按规定建设环境风险预警体系或者对排放口和周边环境进行定期监测、排查环境安全隐患并采取有效措施防范环境风险的；未按照国家有关规定采取有利于减少持久性有机污染物排放的技术方法和工艺，配备净化装置的；未采取措施防止排放恶臭气体的行政处罚</w:t>
            </w:r>
          </w:p>
        </w:tc>
        <w:tc>
          <w:tcPr>
            <w:tcW w:w="1212" w:type="dxa"/>
            <w:noWrap w:val="0"/>
            <w:vAlign w:val="center"/>
          </w:tcPr>
          <w:p w14:paraId="57800C5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AE0439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第3</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项，《中华人民共和国大气污染防治法》第一百一十七条第（四）项、第（五）项、第（六）项、第（七）项、第（八）项</w:t>
            </w:r>
          </w:p>
        </w:tc>
        <w:tc>
          <w:tcPr>
            <w:tcW w:w="1445" w:type="dxa"/>
            <w:noWrap w:val="0"/>
            <w:vAlign w:val="center"/>
          </w:tcPr>
          <w:p w14:paraId="0E3C864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1A70A6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10C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108EF5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62</w:t>
            </w:r>
          </w:p>
        </w:tc>
        <w:tc>
          <w:tcPr>
            <w:tcW w:w="1963" w:type="dxa"/>
            <w:vMerge w:val="continue"/>
            <w:noWrap w:val="0"/>
            <w:vAlign w:val="center"/>
          </w:tcPr>
          <w:p w14:paraId="6882A81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7341DD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094730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对服装干洗和机动车维修等服务活动，未设置异味和废气处理装置等污染防治设施并保持正常使用，影响周边环境的行政处罚</w:t>
            </w:r>
          </w:p>
        </w:tc>
        <w:tc>
          <w:tcPr>
            <w:tcW w:w="1212" w:type="dxa"/>
            <w:noWrap w:val="0"/>
            <w:vAlign w:val="center"/>
          </w:tcPr>
          <w:p w14:paraId="529095F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3E3F42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第3</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项，《中华人民共和国大气污染防治法》第一百二十条</w:t>
            </w:r>
          </w:p>
        </w:tc>
        <w:tc>
          <w:tcPr>
            <w:tcW w:w="1445" w:type="dxa"/>
            <w:noWrap w:val="0"/>
            <w:vAlign w:val="center"/>
          </w:tcPr>
          <w:p w14:paraId="7C3BA25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50F034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7EE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6490B5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63</w:t>
            </w:r>
          </w:p>
        </w:tc>
        <w:tc>
          <w:tcPr>
            <w:tcW w:w="1963" w:type="dxa"/>
            <w:vMerge w:val="continue"/>
            <w:noWrap w:val="0"/>
            <w:vAlign w:val="center"/>
          </w:tcPr>
          <w:p w14:paraId="58DA9C2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4A73D3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A4EF71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对消耗臭氧层物质的进出口单位需要提交的数据、材料有谎报、瞒报情形的行政处罚</w:t>
            </w:r>
          </w:p>
        </w:tc>
        <w:tc>
          <w:tcPr>
            <w:tcW w:w="1212" w:type="dxa"/>
            <w:noWrap w:val="0"/>
            <w:vAlign w:val="center"/>
          </w:tcPr>
          <w:p w14:paraId="487BA51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08F362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40</w:t>
            </w:r>
            <w:r>
              <w:rPr>
                <w:rFonts w:hint="default" w:ascii="Times New Roman" w:hAnsi="Times New Roman" w:eastAsia="仿宋_GB2312" w:cs="Times New Roman"/>
                <w:b w:val="0"/>
                <w:bCs/>
                <w:spacing w:val="-6"/>
                <w:sz w:val="24"/>
                <w:lang w:val="en-US" w:eastAsia="zh-CN"/>
              </w:rPr>
              <w:t>项，《消耗臭氧层物质进出口管理办法》第二十一条第二款</w:t>
            </w:r>
          </w:p>
        </w:tc>
        <w:tc>
          <w:tcPr>
            <w:tcW w:w="1445" w:type="dxa"/>
            <w:noWrap w:val="0"/>
            <w:vAlign w:val="center"/>
          </w:tcPr>
          <w:p w14:paraId="342D16D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1596F8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95C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55581E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64</w:t>
            </w:r>
          </w:p>
        </w:tc>
        <w:tc>
          <w:tcPr>
            <w:tcW w:w="1963" w:type="dxa"/>
            <w:vMerge w:val="continue"/>
            <w:noWrap w:val="0"/>
            <w:vAlign w:val="center"/>
          </w:tcPr>
          <w:p w14:paraId="72A211C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980C15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0B2A3D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对违反配额许可证规定生产、销售或使用消耗臭氧层物质的行政处罚</w:t>
            </w:r>
          </w:p>
        </w:tc>
        <w:tc>
          <w:tcPr>
            <w:tcW w:w="1212" w:type="dxa"/>
            <w:noWrap w:val="0"/>
            <w:vAlign w:val="center"/>
          </w:tcPr>
          <w:p w14:paraId="71AA6F9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5D6D38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项，《消耗臭氧层物质管理条例》第三十条、第三十一条、第三十二条</w:t>
            </w:r>
          </w:p>
        </w:tc>
        <w:tc>
          <w:tcPr>
            <w:tcW w:w="1445" w:type="dxa"/>
            <w:noWrap w:val="0"/>
            <w:vAlign w:val="center"/>
          </w:tcPr>
          <w:p w14:paraId="39A3FA3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893DC1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AB4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E1C800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65</w:t>
            </w:r>
          </w:p>
        </w:tc>
        <w:tc>
          <w:tcPr>
            <w:tcW w:w="1963" w:type="dxa"/>
            <w:vMerge w:val="continue"/>
            <w:noWrap w:val="0"/>
            <w:vAlign w:val="center"/>
          </w:tcPr>
          <w:p w14:paraId="4872751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828C7B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71E45F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对向不符合规定的单位销售或者购买消耗臭氧层物质的行政处罚</w:t>
            </w:r>
          </w:p>
        </w:tc>
        <w:tc>
          <w:tcPr>
            <w:tcW w:w="1212" w:type="dxa"/>
            <w:noWrap w:val="0"/>
            <w:vAlign w:val="center"/>
          </w:tcPr>
          <w:p w14:paraId="314E9A1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4F52430">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项，《消耗臭氧层物质管理条例》第三十三条</w:t>
            </w:r>
          </w:p>
        </w:tc>
        <w:tc>
          <w:tcPr>
            <w:tcW w:w="1445" w:type="dxa"/>
            <w:noWrap w:val="0"/>
            <w:vAlign w:val="center"/>
          </w:tcPr>
          <w:p w14:paraId="70F932F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CEF430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E8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6ED1DA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66</w:t>
            </w:r>
          </w:p>
        </w:tc>
        <w:tc>
          <w:tcPr>
            <w:tcW w:w="1963" w:type="dxa"/>
            <w:vMerge w:val="continue"/>
            <w:noWrap w:val="0"/>
            <w:vAlign w:val="center"/>
          </w:tcPr>
          <w:p w14:paraId="150E581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B47231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75DD02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对未按规定采取措施防止或者减少消耗臭氧层物质泄漏和排放的行政处罚</w:t>
            </w:r>
          </w:p>
        </w:tc>
        <w:tc>
          <w:tcPr>
            <w:tcW w:w="1212" w:type="dxa"/>
            <w:noWrap w:val="0"/>
            <w:vAlign w:val="center"/>
          </w:tcPr>
          <w:p w14:paraId="0E490DB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C9A4BE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项，《消耗臭氧层物质管理条例》第三十四条</w:t>
            </w:r>
          </w:p>
        </w:tc>
        <w:tc>
          <w:tcPr>
            <w:tcW w:w="1445" w:type="dxa"/>
            <w:noWrap w:val="0"/>
            <w:vAlign w:val="center"/>
          </w:tcPr>
          <w:p w14:paraId="19D5603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AFF819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310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66E479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67</w:t>
            </w:r>
          </w:p>
        </w:tc>
        <w:tc>
          <w:tcPr>
            <w:tcW w:w="1963" w:type="dxa"/>
            <w:vMerge w:val="continue"/>
            <w:noWrap w:val="0"/>
            <w:vAlign w:val="center"/>
          </w:tcPr>
          <w:p w14:paraId="67F3171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DC95AA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81B9B2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对未按规定对消耗臭氧层物质进行回收、循环利用等的行政处罚</w:t>
            </w:r>
          </w:p>
        </w:tc>
        <w:tc>
          <w:tcPr>
            <w:tcW w:w="1212" w:type="dxa"/>
            <w:noWrap w:val="0"/>
            <w:vAlign w:val="center"/>
          </w:tcPr>
          <w:p w14:paraId="1194A53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C10DEE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项，《消耗臭氧层物质管理条例》第三十五条</w:t>
            </w:r>
          </w:p>
        </w:tc>
        <w:tc>
          <w:tcPr>
            <w:tcW w:w="1445" w:type="dxa"/>
            <w:noWrap w:val="0"/>
            <w:vAlign w:val="center"/>
          </w:tcPr>
          <w:p w14:paraId="64ACFD1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7A2334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36C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C80130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68</w:t>
            </w:r>
          </w:p>
        </w:tc>
        <w:tc>
          <w:tcPr>
            <w:tcW w:w="1963" w:type="dxa"/>
            <w:vMerge w:val="continue"/>
            <w:noWrap w:val="0"/>
            <w:vAlign w:val="center"/>
          </w:tcPr>
          <w:p w14:paraId="019A297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D02872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F90A14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对未按规定对消耗臭氧层物质进行无害化处置而直接向大气排放的行政处罚</w:t>
            </w:r>
          </w:p>
        </w:tc>
        <w:tc>
          <w:tcPr>
            <w:tcW w:w="1212" w:type="dxa"/>
            <w:noWrap w:val="0"/>
            <w:vAlign w:val="center"/>
          </w:tcPr>
          <w:p w14:paraId="09B98AD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B7997F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项，消耗臭氧层物质管理条例》第三十六条</w:t>
            </w:r>
          </w:p>
        </w:tc>
        <w:tc>
          <w:tcPr>
            <w:tcW w:w="1445" w:type="dxa"/>
            <w:noWrap w:val="0"/>
            <w:vAlign w:val="center"/>
          </w:tcPr>
          <w:p w14:paraId="263C3E9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8465F5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79F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513CEC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69</w:t>
            </w:r>
          </w:p>
        </w:tc>
        <w:tc>
          <w:tcPr>
            <w:tcW w:w="1963" w:type="dxa"/>
            <w:vMerge w:val="continue"/>
            <w:noWrap w:val="0"/>
            <w:vAlign w:val="center"/>
          </w:tcPr>
          <w:p w14:paraId="66786CB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1EA76F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FFE50F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从事消耗臭氧层物质相关经营活动的单位未按规定备案的；未按规定完整保存有关生产经营活动的原始资料的；未按时申报或者谎报、瞒报有关经营活动的数据资料的；未按监督检查人员的要求提供必要的资料的行政处罚</w:t>
            </w:r>
          </w:p>
        </w:tc>
        <w:tc>
          <w:tcPr>
            <w:tcW w:w="1212" w:type="dxa"/>
            <w:noWrap w:val="0"/>
            <w:vAlign w:val="center"/>
          </w:tcPr>
          <w:p w14:paraId="6BB3607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21F362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项，《消耗臭氧层物质管理条例》第三十七条</w:t>
            </w:r>
          </w:p>
        </w:tc>
        <w:tc>
          <w:tcPr>
            <w:tcW w:w="1445" w:type="dxa"/>
            <w:noWrap w:val="0"/>
            <w:vAlign w:val="center"/>
          </w:tcPr>
          <w:p w14:paraId="5C5EAE0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A10F43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BF6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514736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70</w:t>
            </w:r>
          </w:p>
        </w:tc>
        <w:tc>
          <w:tcPr>
            <w:tcW w:w="1963" w:type="dxa"/>
            <w:vMerge w:val="continue"/>
            <w:noWrap w:val="0"/>
            <w:vAlign w:val="center"/>
          </w:tcPr>
          <w:p w14:paraId="1C376F4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366982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50B904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对因发生或者可能发生安全生产事故等紧急情况，应当按照应急预案通过应急排放通道排放大气污染物，未采取必要措施减轻或者消除危害，或者未按规定如实报告的行政处罚</w:t>
            </w:r>
          </w:p>
        </w:tc>
        <w:tc>
          <w:tcPr>
            <w:tcW w:w="1212" w:type="dxa"/>
            <w:noWrap w:val="0"/>
            <w:vAlign w:val="center"/>
          </w:tcPr>
          <w:p w14:paraId="1999137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19F2A0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项，《四川省〈中华人民共和国大气污染防治法〉实施办法》第七十五条</w:t>
            </w:r>
          </w:p>
        </w:tc>
        <w:tc>
          <w:tcPr>
            <w:tcW w:w="1445" w:type="dxa"/>
            <w:noWrap w:val="0"/>
            <w:vAlign w:val="center"/>
          </w:tcPr>
          <w:p w14:paraId="63DDD31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EC5EA7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711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059A1A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71</w:t>
            </w:r>
          </w:p>
        </w:tc>
        <w:tc>
          <w:tcPr>
            <w:tcW w:w="1963" w:type="dxa"/>
            <w:vMerge w:val="continue"/>
            <w:noWrap w:val="0"/>
            <w:vAlign w:val="center"/>
          </w:tcPr>
          <w:p w14:paraId="1D6AE9F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4ABCD2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CCE33E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对排放工业废气或者有毒有害大气污染物的企业事业单位和其他生产经营者，未按规定设置监测点位或者采样监测平台的行政处罚</w:t>
            </w:r>
          </w:p>
        </w:tc>
        <w:tc>
          <w:tcPr>
            <w:tcW w:w="1212" w:type="dxa"/>
            <w:noWrap w:val="0"/>
            <w:vAlign w:val="center"/>
          </w:tcPr>
          <w:p w14:paraId="4F9C267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7F0B4C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项，《四川省〈中华人民共和国大气污染防治法〉实施办法》第七十六条</w:t>
            </w:r>
          </w:p>
        </w:tc>
        <w:tc>
          <w:tcPr>
            <w:tcW w:w="1445" w:type="dxa"/>
            <w:noWrap w:val="0"/>
            <w:vAlign w:val="center"/>
          </w:tcPr>
          <w:p w14:paraId="0E1889F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FC12DA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A89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DB7BDE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72</w:t>
            </w:r>
          </w:p>
        </w:tc>
        <w:tc>
          <w:tcPr>
            <w:tcW w:w="1963" w:type="dxa"/>
            <w:vMerge w:val="continue"/>
            <w:noWrap w:val="0"/>
            <w:vAlign w:val="center"/>
          </w:tcPr>
          <w:p w14:paraId="713C430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8131C4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CCBA35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对土壤污染重点监管单位未按年度报告有毒有害物质排放情况，或者未建立土壤污染隐患排查制度的；尾矿库运营、管理单位未按规定进行土壤污染状况监测的行政处罚</w:t>
            </w:r>
          </w:p>
        </w:tc>
        <w:tc>
          <w:tcPr>
            <w:tcW w:w="1212" w:type="dxa"/>
            <w:noWrap w:val="0"/>
            <w:vAlign w:val="center"/>
          </w:tcPr>
          <w:p w14:paraId="39A3DC9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45C4C4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第4</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项，《中华人民共和国土壤污染防治法》第八十六条第（三）项、第（六）项</w:t>
            </w:r>
          </w:p>
        </w:tc>
        <w:tc>
          <w:tcPr>
            <w:tcW w:w="1445" w:type="dxa"/>
            <w:noWrap w:val="0"/>
            <w:vAlign w:val="center"/>
          </w:tcPr>
          <w:p w14:paraId="037C8ED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7A4836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786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21190C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73</w:t>
            </w:r>
          </w:p>
        </w:tc>
        <w:tc>
          <w:tcPr>
            <w:tcW w:w="1963" w:type="dxa"/>
            <w:vMerge w:val="continue"/>
            <w:noWrap w:val="0"/>
            <w:vAlign w:val="center"/>
          </w:tcPr>
          <w:p w14:paraId="1738FEE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F38088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795A207">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拆除设施、设备或者建筑物、构筑物，企业事业单位未采取相应的土壤污染防治措施或者土壤污染重点监管单位未制定、实施土壤污染防治工作方案的；尾矿库运营、管理单位未按规定采取措施防止土壤污染的；建设和运行污水集中处理设施、固体废物处置设施，未依照法律法规和相关标准的要求采取措施防止土壤污染的行政处罚</w:t>
            </w:r>
          </w:p>
        </w:tc>
        <w:tc>
          <w:tcPr>
            <w:tcW w:w="1212" w:type="dxa"/>
            <w:noWrap w:val="0"/>
            <w:vAlign w:val="center"/>
          </w:tcPr>
          <w:p w14:paraId="17A267D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6BDD77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50</w:t>
            </w:r>
            <w:r>
              <w:rPr>
                <w:rFonts w:hint="default" w:ascii="Times New Roman" w:hAnsi="Times New Roman" w:eastAsia="仿宋_GB2312" w:cs="Times New Roman"/>
                <w:b w:val="0"/>
                <w:bCs/>
                <w:spacing w:val="-6"/>
                <w:sz w:val="24"/>
                <w:lang w:val="en-US" w:eastAsia="zh-CN"/>
              </w:rPr>
              <w:t>项，《中华人民共和国土壤污染防治法》第八十六条第（四）项、第（五）项、第（七）项</w:t>
            </w:r>
          </w:p>
        </w:tc>
        <w:tc>
          <w:tcPr>
            <w:tcW w:w="1445" w:type="dxa"/>
            <w:noWrap w:val="0"/>
            <w:vAlign w:val="center"/>
          </w:tcPr>
          <w:p w14:paraId="13E8390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1CF60B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D1F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645647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74</w:t>
            </w:r>
          </w:p>
        </w:tc>
        <w:tc>
          <w:tcPr>
            <w:tcW w:w="1963" w:type="dxa"/>
            <w:vMerge w:val="continue"/>
            <w:noWrap w:val="0"/>
            <w:vAlign w:val="center"/>
          </w:tcPr>
          <w:p w14:paraId="45A7706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34A6F97">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8D388E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对向农用地排放重金属或者其他有毒有害物质含量超标的污水、污泥，以及可能造成土壤污染的清淤底泥、尾矿、矿渣等的行政处罚</w:t>
            </w:r>
          </w:p>
        </w:tc>
        <w:tc>
          <w:tcPr>
            <w:tcW w:w="1212" w:type="dxa"/>
            <w:noWrap w:val="0"/>
            <w:vAlign w:val="center"/>
          </w:tcPr>
          <w:p w14:paraId="2680B01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DD8348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项，《中华人民共和国土壤污染防治法》第八十七条</w:t>
            </w:r>
          </w:p>
        </w:tc>
        <w:tc>
          <w:tcPr>
            <w:tcW w:w="1445" w:type="dxa"/>
            <w:noWrap w:val="0"/>
            <w:vAlign w:val="center"/>
          </w:tcPr>
          <w:p w14:paraId="71B89FE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22F11C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21A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42674B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75</w:t>
            </w:r>
          </w:p>
        </w:tc>
        <w:tc>
          <w:tcPr>
            <w:tcW w:w="1963" w:type="dxa"/>
            <w:vMerge w:val="continue"/>
            <w:noWrap w:val="0"/>
            <w:vAlign w:val="center"/>
          </w:tcPr>
          <w:p w14:paraId="4CB1405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296D18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E6A373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对将重金属或者其他有毒有害物质含量超标的工业固体废物、生活垃圾或者污染土壤用于土地复垦的行政处罚</w:t>
            </w:r>
          </w:p>
        </w:tc>
        <w:tc>
          <w:tcPr>
            <w:tcW w:w="1212" w:type="dxa"/>
            <w:noWrap w:val="0"/>
            <w:vAlign w:val="center"/>
          </w:tcPr>
          <w:p w14:paraId="0CC105D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5773D4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项，《中华人民共和国土壤污染防治法》第八十九条</w:t>
            </w:r>
          </w:p>
        </w:tc>
        <w:tc>
          <w:tcPr>
            <w:tcW w:w="1445" w:type="dxa"/>
            <w:noWrap w:val="0"/>
            <w:vAlign w:val="center"/>
          </w:tcPr>
          <w:p w14:paraId="5AAF405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B20ACE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CA4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2446B8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76</w:t>
            </w:r>
          </w:p>
        </w:tc>
        <w:tc>
          <w:tcPr>
            <w:tcW w:w="1963" w:type="dxa"/>
            <w:vMerge w:val="continue"/>
            <w:noWrap w:val="0"/>
            <w:vAlign w:val="center"/>
          </w:tcPr>
          <w:p w14:paraId="52538C2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AB937F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C57299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对受委托从事土壤污染状况调查和土壤污染风险评估、风险管控效果评估、修复效果评估活动的单位，出具虚假调查报告、风险评估报告、风险管控效果评估报告、修复效果评估报告的行政处罚</w:t>
            </w:r>
          </w:p>
        </w:tc>
        <w:tc>
          <w:tcPr>
            <w:tcW w:w="1212" w:type="dxa"/>
            <w:noWrap w:val="0"/>
            <w:vAlign w:val="center"/>
          </w:tcPr>
          <w:p w14:paraId="2BFF778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E8721E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项，《中华人民共和国土壤污染防治法》第九十条</w:t>
            </w:r>
          </w:p>
        </w:tc>
        <w:tc>
          <w:tcPr>
            <w:tcW w:w="1445" w:type="dxa"/>
            <w:noWrap w:val="0"/>
            <w:vAlign w:val="center"/>
          </w:tcPr>
          <w:p w14:paraId="0529C34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2A70C7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68E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4A13C2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77</w:t>
            </w:r>
          </w:p>
        </w:tc>
        <w:tc>
          <w:tcPr>
            <w:tcW w:w="1963" w:type="dxa"/>
            <w:vMerge w:val="continue"/>
            <w:noWrap w:val="0"/>
            <w:vAlign w:val="center"/>
          </w:tcPr>
          <w:p w14:paraId="4798BDD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CF196C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1E87B3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单独收集、存放开发建设过程中剥离的表土的；实施风险管控、修复活动对土壤、周边环境造成新的污染的；转运污染土壤，未将运输时间、方式、线路和污染土壤数量、去向、最终处置措施等提前报所在地和接收地生态环境主管部门的；未达到土壤污染风险评估报告确定的风险管控、修复目标的建设用地地块，开工建设与风险管控、修复无关的项目的行政处罚</w:t>
            </w:r>
          </w:p>
        </w:tc>
        <w:tc>
          <w:tcPr>
            <w:tcW w:w="1212" w:type="dxa"/>
            <w:noWrap w:val="0"/>
            <w:vAlign w:val="center"/>
          </w:tcPr>
          <w:p w14:paraId="27E4AFA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1E2EF9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项，《中华人民共和国土壤污染防治法》第九十一条</w:t>
            </w:r>
          </w:p>
        </w:tc>
        <w:tc>
          <w:tcPr>
            <w:tcW w:w="1445" w:type="dxa"/>
            <w:noWrap w:val="0"/>
            <w:vAlign w:val="center"/>
          </w:tcPr>
          <w:p w14:paraId="3D8E9EF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B84297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1BB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27D8D7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78</w:t>
            </w:r>
          </w:p>
        </w:tc>
        <w:tc>
          <w:tcPr>
            <w:tcW w:w="1963" w:type="dxa"/>
            <w:vMerge w:val="continue"/>
            <w:noWrap w:val="0"/>
            <w:vAlign w:val="center"/>
          </w:tcPr>
          <w:p w14:paraId="2C6279C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9714AF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886075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对土壤污染责任人或者土地使用权人未按规定实施后期管理的行政处罚</w:t>
            </w:r>
          </w:p>
        </w:tc>
        <w:tc>
          <w:tcPr>
            <w:tcW w:w="1212" w:type="dxa"/>
            <w:noWrap w:val="0"/>
            <w:vAlign w:val="center"/>
          </w:tcPr>
          <w:p w14:paraId="454E017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1702650">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项，《中华人民共和国土壤污染防治法》第九十二条</w:t>
            </w:r>
          </w:p>
        </w:tc>
        <w:tc>
          <w:tcPr>
            <w:tcW w:w="1445" w:type="dxa"/>
            <w:noWrap w:val="0"/>
            <w:vAlign w:val="center"/>
          </w:tcPr>
          <w:p w14:paraId="1C8272D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68B162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86F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E5ADB1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79</w:t>
            </w:r>
          </w:p>
        </w:tc>
        <w:tc>
          <w:tcPr>
            <w:tcW w:w="1963" w:type="dxa"/>
            <w:vMerge w:val="continue"/>
            <w:noWrap w:val="0"/>
            <w:vAlign w:val="center"/>
          </w:tcPr>
          <w:p w14:paraId="1653020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E9D2457">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6C836E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对土壤污染责任人或者土地使用权人未按规定进行土壤污染状况调查的；未按规定进行土壤污染风险评估的；风险管控、修复活动完成后，未另行委托有关单位对风险管控效果、修复效果进行评估的行政处罚</w:t>
            </w:r>
          </w:p>
        </w:tc>
        <w:tc>
          <w:tcPr>
            <w:tcW w:w="1212" w:type="dxa"/>
            <w:noWrap w:val="0"/>
            <w:vAlign w:val="center"/>
          </w:tcPr>
          <w:p w14:paraId="492EFA5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1F6BBA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项，《中华人民共和国土壤污染防治法》第九十四条第（一）项、第（二）项、第（五）项</w:t>
            </w:r>
          </w:p>
        </w:tc>
        <w:tc>
          <w:tcPr>
            <w:tcW w:w="1445" w:type="dxa"/>
            <w:noWrap w:val="0"/>
            <w:vAlign w:val="center"/>
          </w:tcPr>
          <w:p w14:paraId="10674D5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82E4F4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8A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0CA606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80</w:t>
            </w:r>
          </w:p>
        </w:tc>
        <w:tc>
          <w:tcPr>
            <w:tcW w:w="1963" w:type="dxa"/>
            <w:vMerge w:val="continue"/>
            <w:noWrap w:val="0"/>
            <w:vAlign w:val="center"/>
          </w:tcPr>
          <w:p w14:paraId="691422B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9F03A7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4C4A83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对土壤污染责任人或者土地使用权人未按规定采取风险管控措施的；未按规定实施修复的行政处罚</w:t>
            </w:r>
          </w:p>
        </w:tc>
        <w:tc>
          <w:tcPr>
            <w:tcW w:w="1212" w:type="dxa"/>
            <w:noWrap w:val="0"/>
            <w:vAlign w:val="center"/>
          </w:tcPr>
          <w:p w14:paraId="319D797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AD134D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项，《中华人民共和国土壤污染防治法》第九十四条第（三）项、第（四）项</w:t>
            </w:r>
          </w:p>
        </w:tc>
        <w:tc>
          <w:tcPr>
            <w:tcW w:w="1445" w:type="dxa"/>
            <w:noWrap w:val="0"/>
            <w:vAlign w:val="center"/>
          </w:tcPr>
          <w:p w14:paraId="70CDF5A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D3090B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C3A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27DBD9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81</w:t>
            </w:r>
          </w:p>
        </w:tc>
        <w:tc>
          <w:tcPr>
            <w:tcW w:w="1963" w:type="dxa"/>
            <w:vMerge w:val="continue"/>
            <w:noWrap w:val="0"/>
            <w:vAlign w:val="center"/>
          </w:tcPr>
          <w:p w14:paraId="05610E6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EAC72E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4EC584C">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土壤污染重点监管单位未按规定将土壤污染防治工作方案报地方人民政府生态环境、工业和信息化主管部门备案的；土壤污染责任人或者土地使用权人未按规定将修复方案、效果评估报告报地方人民政府生态环境、农业农村、林业草原主管部门备案的；土地使用权人未按规定将土壤污染状况调查报告报地方人民政府生态环境主管部门备案的行政处罚</w:t>
            </w:r>
          </w:p>
        </w:tc>
        <w:tc>
          <w:tcPr>
            <w:tcW w:w="1212" w:type="dxa"/>
            <w:noWrap w:val="0"/>
            <w:vAlign w:val="center"/>
          </w:tcPr>
          <w:p w14:paraId="11FF59E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ABDA4A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项，《中华人民共和国土壤污染防治法》第九十五条</w:t>
            </w:r>
          </w:p>
        </w:tc>
        <w:tc>
          <w:tcPr>
            <w:tcW w:w="1445" w:type="dxa"/>
            <w:noWrap w:val="0"/>
            <w:vAlign w:val="center"/>
          </w:tcPr>
          <w:p w14:paraId="239DBA5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568656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C3B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05440B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82</w:t>
            </w:r>
          </w:p>
        </w:tc>
        <w:tc>
          <w:tcPr>
            <w:tcW w:w="1963" w:type="dxa"/>
            <w:vMerge w:val="continue"/>
            <w:noWrap w:val="0"/>
            <w:vAlign w:val="center"/>
          </w:tcPr>
          <w:p w14:paraId="0C319F3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559422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D73144A">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对土地复垦义务人将重金属污染物或者其他有毒有害物质用作回填或者充填材料的行政处罚</w:t>
            </w:r>
          </w:p>
        </w:tc>
        <w:tc>
          <w:tcPr>
            <w:tcW w:w="1212" w:type="dxa"/>
            <w:noWrap w:val="0"/>
            <w:vAlign w:val="center"/>
          </w:tcPr>
          <w:p w14:paraId="51B9E40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BD9855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第5</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项，《土地复垦条例》第四十条</w:t>
            </w:r>
          </w:p>
        </w:tc>
        <w:tc>
          <w:tcPr>
            <w:tcW w:w="1445" w:type="dxa"/>
            <w:noWrap w:val="0"/>
            <w:vAlign w:val="center"/>
          </w:tcPr>
          <w:p w14:paraId="2B9D872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9D7DD4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EA7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D61D50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83</w:t>
            </w:r>
          </w:p>
        </w:tc>
        <w:tc>
          <w:tcPr>
            <w:tcW w:w="1963" w:type="dxa"/>
            <w:vMerge w:val="continue"/>
            <w:noWrap w:val="0"/>
            <w:vAlign w:val="center"/>
          </w:tcPr>
          <w:p w14:paraId="493B656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79EE43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ECAEB7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对在生态保护红线区域、永久基本农田集中区域和其他需要特别保护的区域内，建设工业固体废物、危险废物集中贮存、利用、处置的设施、场所和生活垃圾填埋场的行政处罚</w:t>
            </w:r>
          </w:p>
        </w:tc>
        <w:tc>
          <w:tcPr>
            <w:tcW w:w="1212" w:type="dxa"/>
            <w:noWrap w:val="0"/>
            <w:vAlign w:val="center"/>
          </w:tcPr>
          <w:p w14:paraId="68FB72F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273CF6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60</w:t>
            </w:r>
            <w:r>
              <w:rPr>
                <w:rFonts w:hint="default" w:ascii="Times New Roman" w:hAnsi="Times New Roman" w:eastAsia="仿宋_GB2312" w:cs="Times New Roman"/>
                <w:b w:val="0"/>
                <w:bCs/>
                <w:spacing w:val="-6"/>
                <w:sz w:val="24"/>
                <w:lang w:val="en-US" w:eastAsia="zh-CN"/>
              </w:rPr>
              <w:t>项，《中华人民共和国固体废物污染环境防治法》第一百零二条第（四）项</w:t>
            </w:r>
          </w:p>
        </w:tc>
        <w:tc>
          <w:tcPr>
            <w:tcW w:w="1445" w:type="dxa"/>
            <w:noWrap w:val="0"/>
            <w:vAlign w:val="center"/>
          </w:tcPr>
          <w:p w14:paraId="52A25B6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9423D5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010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D3181F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84</w:t>
            </w:r>
          </w:p>
        </w:tc>
        <w:tc>
          <w:tcPr>
            <w:tcW w:w="1963" w:type="dxa"/>
            <w:vMerge w:val="continue"/>
            <w:noWrap w:val="0"/>
            <w:vAlign w:val="center"/>
          </w:tcPr>
          <w:p w14:paraId="1B79287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8A68BB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77F72A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将列入限期淘汰名录被淘汰的设备转让给他人使用的；转移固体废物出省、自治区、直辖市行政区域贮存、处置未经批准或利用未报备案的；违反规定委托他人运输、利用、处置工业固体废物的；贮存工业固体废物未采取符合国家环境保护标准的防护措施的行政处罚</w:t>
            </w:r>
          </w:p>
        </w:tc>
        <w:tc>
          <w:tcPr>
            <w:tcW w:w="1212" w:type="dxa"/>
            <w:noWrap w:val="0"/>
            <w:vAlign w:val="center"/>
          </w:tcPr>
          <w:p w14:paraId="5F5B369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A322BC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第6</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项，《中华人民共和国固体废物污染环境防治法》第一百零二条第（三）项、第（五）项、第（六）项、第（九）项、第（十）项</w:t>
            </w:r>
          </w:p>
        </w:tc>
        <w:tc>
          <w:tcPr>
            <w:tcW w:w="1445" w:type="dxa"/>
            <w:noWrap w:val="0"/>
            <w:vAlign w:val="center"/>
          </w:tcPr>
          <w:p w14:paraId="57ABA97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FD2C97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8BC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DA46B1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85</w:t>
            </w:r>
          </w:p>
        </w:tc>
        <w:tc>
          <w:tcPr>
            <w:tcW w:w="1963" w:type="dxa"/>
            <w:vMerge w:val="continue"/>
            <w:noWrap w:val="0"/>
            <w:vAlign w:val="center"/>
          </w:tcPr>
          <w:p w14:paraId="2C0EB09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73EBE3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3BB9C1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对擅自倾倒、堆放、丢弃、遗撒工业固体废物，或者未采取相应防范措施，造成工业固体废物扬散、流失、渗漏或者其他环境污染的行政处罚</w:t>
            </w:r>
          </w:p>
        </w:tc>
        <w:tc>
          <w:tcPr>
            <w:tcW w:w="1212" w:type="dxa"/>
            <w:noWrap w:val="0"/>
            <w:vAlign w:val="center"/>
          </w:tcPr>
          <w:p w14:paraId="69BE021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8E21D7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第6</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项，《中华人民共和国固体废物污染环境防治法》第一百零二条第（七）项</w:t>
            </w:r>
          </w:p>
        </w:tc>
        <w:tc>
          <w:tcPr>
            <w:tcW w:w="1445" w:type="dxa"/>
            <w:noWrap w:val="0"/>
            <w:vAlign w:val="center"/>
          </w:tcPr>
          <w:p w14:paraId="074A947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AB6B99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B7A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451866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86</w:t>
            </w:r>
          </w:p>
        </w:tc>
        <w:tc>
          <w:tcPr>
            <w:tcW w:w="1963" w:type="dxa"/>
            <w:vMerge w:val="continue"/>
            <w:noWrap w:val="0"/>
            <w:vAlign w:val="center"/>
          </w:tcPr>
          <w:p w14:paraId="6B6589F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F11EF2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117BD3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对产生工业固体废物的单位未建立固体废物管理台账并如实记录的行政处罚</w:t>
            </w:r>
          </w:p>
        </w:tc>
        <w:tc>
          <w:tcPr>
            <w:tcW w:w="1212" w:type="dxa"/>
            <w:noWrap w:val="0"/>
            <w:vAlign w:val="center"/>
          </w:tcPr>
          <w:p w14:paraId="5144657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D208EA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第6</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项，《中华人民共和国固体废物污染环境防治法》第一百零二条第（八）项</w:t>
            </w:r>
          </w:p>
        </w:tc>
        <w:tc>
          <w:tcPr>
            <w:tcW w:w="1445" w:type="dxa"/>
            <w:noWrap w:val="0"/>
            <w:vAlign w:val="center"/>
          </w:tcPr>
          <w:p w14:paraId="49EFD5C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CCE253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08C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1FDA67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87</w:t>
            </w:r>
          </w:p>
        </w:tc>
        <w:tc>
          <w:tcPr>
            <w:tcW w:w="1963" w:type="dxa"/>
            <w:vMerge w:val="continue"/>
            <w:noWrap w:val="0"/>
            <w:vAlign w:val="center"/>
          </w:tcPr>
          <w:p w14:paraId="5A6BAF0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AC9F1F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7345D0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对从事畜禽规模养殖未及时收集、贮存、利用或者处置养殖过程中产生的畜禽粪污等固体废物的行政处罚</w:t>
            </w:r>
          </w:p>
        </w:tc>
        <w:tc>
          <w:tcPr>
            <w:tcW w:w="1212" w:type="dxa"/>
            <w:noWrap w:val="0"/>
            <w:vAlign w:val="center"/>
          </w:tcPr>
          <w:p w14:paraId="3446FEC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D8476A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64</w:t>
            </w:r>
            <w:r>
              <w:rPr>
                <w:rFonts w:hint="default" w:ascii="Times New Roman" w:hAnsi="Times New Roman" w:eastAsia="仿宋_GB2312" w:cs="Times New Roman"/>
                <w:b w:val="0"/>
                <w:bCs/>
                <w:spacing w:val="-6"/>
                <w:sz w:val="24"/>
                <w:lang w:val="en-US" w:eastAsia="zh-CN"/>
              </w:rPr>
              <w:t>项，《中华人民共和国固体废物污染环境防治法》第一百零七条</w:t>
            </w:r>
          </w:p>
        </w:tc>
        <w:tc>
          <w:tcPr>
            <w:tcW w:w="1445" w:type="dxa"/>
            <w:noWrap w:val="0"/>
            <w:vAlign w:val="center"/>
          </w:tcPr>
          <w:p w14:paraId="508B003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9E6CEA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A1E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126DFE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88</w:t>
            </w:r>
          </w:p>
        </w:tc>
        <w:tc>
          <w:tcPr>
            <w:tcW w:w="1963" w:type="dxa"/>
            <w:vMerge w:val="continue"/>
            <w:noWrap w:val="0"/>
            <w:vAlign w:val="center"/>
          </w:tcPr>
          <w:p w14:paraId="02DBA6A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A1406A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F0C67C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对尾矿、煤矸石、废石等矿业固体废物贮存设施停止使用后，未按规定进行封场的行政处罚</w:t>
            </w:r>
          </w:p>
        </w:tc>
        <w:tc>
          <w:tcPr>
            <w:tcW w:w="1212" w:type="dxa"/>
            <w:noWrap w:val="0"/>
            <w:vAlign w:val="center"/>
          </w:tcPr>
          <w:p w14:paraId="3B9C116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453D6D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第6</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项，《中华人民共和国固体废物污染环境防治法》第一百一十条</w:t>
            </w:r>
          </w:p>
        </w:tc>
        <w:tc>
          <w:tcPr>
            <w:tcW w:w="1445" w:type="dxa"/>
            <w:noWrap w:val="0"/>
            <w:vAlign w:val="center"/>
          </w:tcPr>
          <w:p w14:paraId="0DA11F0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701869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FD5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690A6A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89</w:t>
            </w:r>
          </w:p>
        </w:tc>
        <w:tc>
          <w:tcPr>
            <w:tcW w:w="1963" w:type="dxa"/>
            <w:vMerge w:val="continue"/>
            <w:noWrap w:val="0"/>
            <w:vAlign w:val="center"/>
          </w:tcPr>
          <w:p w14:paraId="265C76E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B2F57E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CFC233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设置危险废物识别标志的；未按规定填写、运行危险废物转移联单或者未经批准擅自转移危险废物的；未按规定贮存、利用、处置危险废物或者将危险废物混入非危险废物中贮存的；未经安全性处置，混合收集、贮存、运输、处置具有不相容性质的危险废物的；将危险废物与旅客在同一运输工具上载运的；未经消除污染处理，将收集、贮存、运输、处置危险废物的场所、设施、设备和容器、包装物及其他物品转作他用的行政处罚</w:t>
            </w:r>
          </w:p>
        </w:tc>
        <w:tc>
          <w:tcPr>
            <w:tcW w:w="1212" w:type="dxa"/>
            <w:noWrap w:val="0"/>
            <w:vAlign w:val="center"/>
          </w:tcPr>
          <w:p w14:paraId="57EE056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A34EE6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6</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项，《中华人民共和国固体废物污染环境防治法》第一百一十二条第（一）项、第（五）项、第（六）项、第（七）项、第（八）项、第（九）项</w:t>
            </w:r>
          </w:p>
        </w:tc>
        <w:tc>
          <w:tcPr>
            <w:tcW w:w="1445" w:type="dxa"/>
            <w:noWrap w:val="0"/>
            <w:vAlign w:val="center"/>
          </w:tcPr>
          <w:p w14:paraId="65EB239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7CAA35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33E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7CF326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90</w:t>
            </w:r>
          </w:p>
        </w:tc>
        <w:tc>
          <w:tcPr>
            <w:tcW w:w="1963" w:type="dxa"/>
            <w:vMerge w:val="continue"/>
            <w:noWrap w:val="0"/>
            <w:vAlign w:val="center"/>
          </w:tcPr>
          <w:p w14:paraId="58C2108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C1FC3C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303967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对将危险废物提供或者委托给无许可证的单位或者其他生产经营者从事经营活动的；未采取相应防范措施，造成危险废物扬散、流失、渗漏或者其他环境污染的；在运输过程中沿途丢弃、遗撒危险废物的行政处罚</w:t>
            </w:r>
          </w:p>
        </w:tc>
        <w:tc>
          <w:tcPr>
            <w:tcW w:w="1212" w:type="dxa"/>
            <w:noWrap w:val="0"/>
            <w:vAlign w:val="center"/>
          </w:tcPr>
          <w:p w14:paraId="1B9AAA1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84F8AA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第6</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项，《中华人民共和国固体废物污染环境防治法》第一百一十二条第（四）项、第（十）项、第（十一）项</w:t>
            </w:r>
          </w:p>
        </w:tc>
        <w:tc>
          <w:tcPr>
            <w:tcW w:w="1445" w:type="dxa"/>
            <w:noWrap w:val="0"/>
            <w:vAlign w:val="center"/>
          </w:tcPr>
          <w:p w14:paraId="5E5E5EC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A258ED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DB9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0BCEDE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91</w:t>
            </w:r>
          </w:p>
        </w:tc>
        <w:tc>
          <w:tcPr>
            <w:tcW w:w="1963" w:type="dxa"/>
            <w:vMerge w:val="continue"/>
            <w:noWrap w:val="0"/>
            <w:vAlign w:val="center"/>
          </w:tcPr>
          <w:p w14:paraId="4BC3FC6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1D7C8D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D0F827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对擅自倾倒、堆放危险废物行为的行政处罚</w:t>
            </w:r>
          </w:p>
        </w:tc>
        <w:tc>
          <w:tcPr>
            <w:tcW w:w="1212" w:type="dxa"/>
            <w:noWrap w:val="0"/>
            <w:vAlign w:val="center"/>
          </w:tcPr>
          <w:p w14:paraId="263FADD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D17AE7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第6</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项，《中华人民共和国固体废物污染环境防治法》第一百一十二条第（三）项</w:t>
            </w:r>
          </w:p>
        </w:tc>
        <w:tc>
          <w:tcPr>
            <w:tcW w:w="1445" w:type="dxa"/>
            <w:noWrap w:val="0"/>
            <w:vAlign w:val="center"/>
          </w:tcPr>
          <w:p w14:paraId="484B10E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68B644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727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99E166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92</w:t>
            </w:r>
          </w:p>
        </w:tc>
        <w:tc>
          <w:tcPr>
            <w:tcW w:w="1963" w:type="dxa"/>
            <w:vMerge w:val="continue"/>
            <w:noWrap w:val="0"/>
            <w:vAlign w:val="center"/>
          </w:tcPr>
          <w:p w14:paraId="729FDF7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36B92A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92853D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对未按照国家有关规定建立危险废物管理台账并如实记录行为的行政处罚</w:t>
            </w:r>
          </w:p>
        </w:tc>
        <w:tc>
          <w:tcPr>
            <w:tcW w:w="1212" w:type="dxa"/>
            <w:noWrap w:val="0"/>
            <w:vAlign w:val="center"/>
          </w:tcPr>
          <w:p w14:paraId="188E13E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C0C53D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第6</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项，《中华人民共和国固体废物污染环境防治法》第一百一十二条第（十三）项</w:t>
            </w:r>
          </w:p>
        </w:tc>
        <w:tc>
          <w:tcPr>
            <w:tcW w:w="1445" w:type="dxa"/>
            <w:noWrap w:val="0"/>
            <w:vAlign w:val="center"/>
          </w:tcPr>
          <w:p w14:paraId="0BB131D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45DED8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7D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C332F1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93</w:t>
            </w:r>
          </w:p>
        </w:tc>
        <w:tc>
          <w:tcPr>
            <w:tcW w:w="1963" w:type="dxa"/>
            <w:vMerge w:val="continue"/>
            <w:noWrap w:val="0"/>
            <w:vAlign w:val="center"/>
          </w:tcPr>
          <w:p w14:paraId="5F051DF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8428957">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06AE57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对危险废物产生者未按规定处置其产生的危险废物又拒不承担代为处置费用的行政处罚</w:t>
            </w:r>
          </w:p>
        </w:tc>
        <w:tc>
          <w:tcPr>
            <w:tcW w:w="1212" w:type="dxa"/>
            <w:noWrap w:val="0"/>
            <w:vAlign w:val="center"/>
          </w:tcPr>
          <w:p w14:paraId="1259279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83C849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70</w:t>
            </w:r>
            <w:r>
              <w:rPr>
                <w:rFonts w:hint="default" w:ascii="Times New Roman" w:hAnsi="Times New Roman" w:eastAsia="仿宋_GB2312" w:cs="Times New Roman"/>
                <w:b w:val="0"/>
                <w:bCs/>
                <w:spacing w:val="-6"/>
                <w:sz w:val="24"/>
                <w:lang w:val="en-US" w:eastAsia="zh-CN"/>
              </w:rPr>
              <w:t>项，《中华人民共和国固体废物污染环境防治法》第一百一十三条</w:t>
            </w:r>
          </w:p>
        </w:tc>
        <w:tc>
          <w:tcPr>
            <w:tcW w:w="1445" w:type="dxa"/>
            <w:noWrap w:val="0"/>
            <w:vAlign w:val="center"/>
          </w:tcPr>
          <w:p w14:paraId="4B63C69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84A524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50B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3B2E1A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94</w:t>
            </w:r>
          </w:p>
        </w:tc>
        <w:tc>
          <w:tcPr>
            <w:tcW w:w="1963" w:type="dxa"/>
            <w:vMerge w:val="continue"/>
            <w:noWrap w:val="0"/>
            <w:vAlign w:val="center"/>
          </w:tcPr>
          <w:p w14:paraId="414DC4F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FEAAAE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21620F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对无经营许可证或者未按经营许可证规定从事收集、贮存、利用、处置危险废物经营活动的行政处罚</w:t>
            </w:r>
          </w:p>
        </w:tc>
        <w:tc>
          <w:tcPr>
            <w:tcW w:w="1212" w:type="dxa"/>
            <w:noWrap w:val="0"/>
            <w:vAlign w:val="center"/>
          </w:tcPr>
          <w:p w14:paraId="555F891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CBAC19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项，《中华人民共和国固体废物污染环境防治法》第一百一十四条</w:t>
            </w:r>
          </w:p>
        </w:tc>
        <w:tc>
          <w:tcPr>
            <w:tcW w:w="1445" w:type="dxa"/>
            <w:noWrap w:val="0"/>
            <w:vAlign w:val="center"/>
          </w:tcPr>
          <w:p w14:paraId="68C12DD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4C07BB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BD2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9D0135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95</w:t>
            </w:r>
          </w:p>
        </w:tc>
        <w:tc>
          <w:tcPr>
            <w:tcW w:w="1963" w:type="dxa"/>
            <w:vMerge w:val="continue"/>
            <w:noWrap w:val="0"/>
            <w:vAlign w:val="center"/>
          </w:tcPr>
          <w:p w14:paraId="5E48FB5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B3798A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68384C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行政处罚</w:t>
            </w:r>
          </w:p>
        </w:tc>
        <w:tc>
          <w:tcPr>
            <w:tcW w:w="1212" w:type="dxa"/>
            <w:noWrap w:val="0"/>
            <w:vAlign w:val="center"/>
          </w:tcPr>
          <w:p w14:paraId="36D102E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AC75FA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项，《医疗废物管理条例》第四十五条、《医疗废物管理行政处罚办法》第三条</w:t>
            </w:r>
          </w:p>
        </w:tc>
        <w:tc>
          <w:tcPr>
            <w:tcW w:w="1445" w:type="dxa"/>
            <w:noWrap w:val="0"/>
            <w:vAlign w:val="center"/>
          </w:tcPr>
          <w:p w14:paraId="596F8A5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0F5429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248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582167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96</w:t>
            </w:r>
          </w:p>
        </w:tc>
        <w:tc>
          <w:tcPr>
            <w:tcW w:w="1963" w:type="dxa"/>
            <w:vMerge w:val="continue"/>
            <w:noWrap w:val="0"/>
            <w:vAlign w:val="center"/>
          </w:tcPr>
          <w:p w14:paraId="19CC076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C56274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9DA8E4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对贮存设施或者设备不符合环境保护、卫生要求的；未将医疗废物按照类别分置于专用包装物或者容器的；未使用符合标准的专用车辆运送医疗废物或者使用运送医疗废物的车辆运送其他物品的行政处罚</w:t>
            </w:r>
          </w:p>
        </w:tc>
        <w:tc>
          <w:tcPr>
            <w:tcW w:w="1212" w:type="dxa"/>
            <w:noWrap w:val="0"/>
            <w:vAlign w:val="center"/>
          </w:tcPr>
          <w:p w14:paraId="40C5ABE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CD12B3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项，《医疗废物管理条例》第四十六条、《医疗废物管理行政处罚办法》第六条</w:t>
            </w:r>
          </w:p>
        </w:tc>
        <w:tc>
          <w:tcPr>
            <w:tcW w:w="1445" w:type="dxa"/>
            <w:noWrap w:val="0"/>
            <w:vAlign w:val="center"/>
          </w:tcPr>
          <w:p w14:paraId="2A0B96B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4C6727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75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509253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97</w:t>
            </w:r>
          </w:p>
        </w:tc>
        <w:tc>
          <w:tcPr>
            <w:tcW w:w="1963" w:type="dxa"/>
            <w:vMerge w:val="continue"/>
            <w:noWrap w:val="0"/>
            <w:vAlign w:val="center"/>
          </w:tcPr>
          <w:p w14:paraId="6D33A5D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7A0535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F2F9C5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医疗废物管理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行政处罚</w:t>
            </w:r>
          </w:p>
        </w:tc>
        <w:tc>
          <w:tcPr>
            <w:tcW w:w="1212" w:type="dxa"/>
            <w:noWrap w:val="0"/>
            <w:vAlign w:val="center"/>
          </w:tcPr>
          <w:p w14:paraId="2D6B460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6F106F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项，《医疗废物管理条例》第四十七条、《医疗废物管理行政处罚办法》第七条第二款、第八条、第九条、第十条、《四川省嘉陵江流域生态环境保护条例》第一百零一条</w:t>
            </w:r>
          </w:p>
        </w:tc>
        <w:tc>
          <w:tcPr>
            <w:tcW w:w="1445" w:type="dxa"/>
            <w:noWrap w:val="0"/>
            <w:vAlign w:val="center"/>
          </w:tcPr>
          <w:p w14:paraId="23EB9B7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5FB8A2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437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D13BFB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98</w:t>
            </w:r>
          </w:p>
        </w:tc>
        <w:tc>
          <w:tcPr>
            <w:tcW w:w="1963" w:type="dxa"/>
            <w:vMerge w:val="continue"/>
            <w:noWrap w:val="0"/>
            <w:vAlign w:val="center"/>
          </w:tcPr>
          <w:p w14:paraId="0BC5052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F09DD8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F49592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对医疗卫生机构、医疗废物集中处置单位发生医疗废物流失、泄漏、扩散时，未采取紧急处理措施；未及时向卫生行政主管部门和环境保护行政主管部门报告的行政处罚</w:t>
            </w:r>
          </w:p>
        </w:tc>
        <w:tc>
          <w:tcPr>
            <w:tcW w:w="1212" w:type="dxa"/>
            <w:noWrap w:val="0"/>
            <w:vAlign w:val="center"/>
          </w:tcPr>
          <w:p w14:paraId="65E11A3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82B5F2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项，《医疗废物管理条例》第四十九条、《医疗废物管理行政处罚办法》第十一条</w:t>
            </w:r>
          </w:p>
        </w:tc>
        <w:tc>
          <w:tcPr>
            <w:tcW w:w="1445" w:type="dxa"/>
            <w:noWrap w:val="0"/>
            <w:vAlign w:val="center"/>
          </w:tcPr>
          <w:p w14:paraId="7EB8518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BC0DD4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C7C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D40765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99</w:t>
            </w:r>
          </w:p>
        </w:tc>
        <w:tc>
          <w:tcPr>
            <w:tcW w:w="1963" w:type="dxa"/>
            <w:vMerge w:val="continue"/>
            <w:noWrap w:val="0"/>
            <w:vAlign w:val="center"/>
          </w:tcPr>
          <w:p w14:paraId="7D5D28C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A97394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7356D4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对不具备集中处置医疗废物条件的农村，医疗机构未按要求处置医疗废物的行政处罚</w:t>
            </w:r>
          </w:p>
        </w:tc>
        <w:tc>
          <w:tcPr>
            <w:tcW w:w="1212" w:type="dxa"/>
            <w:noWrap w:val="0"/>
            <w:vAlign w:val="center"/>
          </w:tcPr>
          <w:p w14:paraId="42D49C6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571621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项，《医疗废物管理条例》第五十一条、《医疗废物管理行政处罚办法》第十三条</w:t>
            </w:r>
          </w:p>
        </w:tc>
        <w:tc>
          <w:tcPr>
            <w:tcW w:w="1445" w:type="dxa"/>
            <w:noWrap w:val="0"/>
            <w:vAlign w:val="center"/>
          </w:tcPr>
          <w:p w14:paraId="224E5D5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126840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ECB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D9B75A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100</w:t>
            </w:r>
          </w:p>
        </w:tc>
        <w:tc>
          <w:tcPr>
            <w:tcW w:w="1963" w:type="dxa"/>
            <w:vMerge w:val="continue"/>
            <w:noWrap w:val="0"/>
            <w:vAlign w:val="center"/>
          </w:tcPr>
          <w:p w14:paraId="17C6A09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0DA1A2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98CB89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对医疗卫生机构违反《医疗废物管理条例》规定，将未达到国家规定标准的污水、传染病病人或者疑似传染病病人的排泄物排入城市排水管网的行政处罚</w:t>
            </w:r>
          </w:p>
        </w:tc>
        <w:tc>
          <w:tcPr>
            <w:tcW w:w="1212" w:type="dxa"/>
            <w:noWrap w:val="0"/>
            <w:vAlign w:val="center"/>
          </w:tcPr>
          <w:p w14:paraId="64BB5A4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BEA7D9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项，《医疗废物管理条例》第四十八条</w:t>
            </w:r>
          </w:p>
        </w:tc>
        <w:tc>
          <w:tcPr>
            <w:tcW w:w="1445" w:type="dxa"/>
            <w:noWrap w:val="0"/>
            <w:vAlign w:val="center"/>
          </w:tcPr>
          <w:p w14:paraId="728C12F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4625DB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CA0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337CA5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101</w:t>
            </w:r>
          </w:p>
        </w:tc>
        <w:tc>
          <w:tcPr>
            <w:tcW w:w="1963" w:type="dxa"/>
            <w:vMerge w:val="continue"/>
            <w:noWrap w:val="0"/>
            <w:vAlign w:val="center"/>
          </w:tcPr>
          <w:p w14:paraId="096CFDC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6CA69A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74AECE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对未取得经营许可证从事医疗废物经营活动的行政处罚</w:t>
            </w:r>
          </w:p>
        </w:tc>
        <w:tc>
          <w:tcPr>
            <w:tcW w:w="1212" w:type="dxa"/>
            <w:noWrap w:val="0"/>
            <w:vAlign w:val="center"/>
          </w:tcPr>
          <w:p w14:paraId="7F8E760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9D3BA1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项，《医疗废物管理条例》第五十二条</w:t>
            </w:r>
          </w:p>
        </w:tc>
        <w:tc>
          <w:tcPr>
            <w:tcW w:w="1445" w:type="dxa"/>
            <w:noWrap w:val="0"/>
            <w:vAlign w:val="center"/>
          </w:tcPr>
          <w:p w14:paraId="416AFDF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99516E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420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D33DAF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102</w:t>
            </w:r>
          </w:p>
        </w:tc>
        <w:tc>
          <w:tcPr>
            <w:tcW w:w="1963" w:type="dxa"/>
            <w:vMerge w:val="continue"/>
            <w:noWrap w:val="0"/>
            <w:vAlign w:val="center"/>
          </w:tcPr>
          <w:p w14:paraId="1659049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8766E9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07EE27A">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对违反规定转让、买卖、运输医疗废物的行政处罚</w:t>
            </w:r>
          </w:p>
        </w:tc>
        <w:tc>
          <w:tcPr>
            <w:tcW w:w="1212" w:type="dxa"/>
            <w:noWrap w:val="0"/>
            <w:vAlign w:val="center"/>
          </w:tcPr>
          <w:p w14:paraId="5C903D8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DEDAAD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第7</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项，《医疗废物管理条例》第五十三条、《医疗废物管理行政处罚办法》第十六条</w:t>
            </w:r>
          </w:p>
        </w:tc>
        <w:tc>
          <w:tcPr>
            <w:tcW w:w="1445" w:type="dxa"/>
            <w:noWrap w:val="0"/>
            <w:vAlign w:val="center"/>
          </w:tcPr>
          <w:p w14:paraId="6D69D8C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9EC3E8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B38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C9EAC5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103</w:t>
            </w:r>
          </w:p>
        </w:tc>
        <w:tc>
          <w:tcPr>
            <w:tcW w:w="1963" w:type="dxa"/>
            <w:vMerge w:val="continue"/>
            <w:noWrap w:val="0"/>
            <w:vAlign w:val="center"/>
          </w:tcPr>
          <w:p w14:paraId="30B9213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2A8783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246C3F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对医疗卫生机构、医疗废物集中处置单位造成环境污染事故的行政处罚</w:t>
            </w:r>
          </w:p>
        </w:tc>
        <w:tc>
          <w:tcPr>
            <w:tcW w:w="1212" w:type="dxa"/>
            <w:noWrap w:val="0"/>
            <w:vAlign w:val="center"/>
          </w:tcPr>
          <w:p w14:paraId="4D3B004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87A0B7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80</w:t>
            </w:r>
            <w:r>
              <w:rPr>
                <w:rFonts w:hint="default" w:ascii="Times New Roman" w:hAnsi="Times New Roman" w:eastAsia="仿宋_GB2312" w:cs="Times New Roman"/>
                <w:b w:val="0"/>
                <w:bCs/>
                <w:spacing w:val="-6"/>
                <w:sz w:val="24"/>
                <w:lang w:val="en-US" w:eastAsia="zh-CN"/>
              </w:rPr>
              <w:t>项，《医疗废物管理行政处罚办法》第十五条</w:t>
            </w:r>
          </w:p>
        </w:tc>
        <w:tc>
          <w:tcPr>
            <w:tcW w:w="1445" w:type="dxa"/>
            <w:noWrap w:val="0"/>
            <w:vAlign w:val="center"/>
          </w:tcPr>
          <w:p w14:paraId="096AB2A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E8B266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77F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393B20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104</w:t>
            </w:r>
          </w:p>
        </w:tc>
        <w:tc>
          <w:tcPr>
            <w:tcW w:w="1963" w:type="dxa"/>
            <w:vMerge w:val="continue"/>
            <w:noWrap w:val="0"/>
            <w:vAlign w:val="center"/>
          </w:tcPr>
          <w:p w14:paraId="6C7791A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C188F1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EDCEE3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对未依法向原发证机关申请办理危险废物经营许可证变更手续的行政处罚</w:t>
            </w:r>
          </w:p>
        </w:tc>
        <w:tc>
          <w:tcPr>
            <w:tcW w:w="1212" w:type="dxa"/>
            <w:noWrap w:val="0"/>
            <w:vAlign w:val="center"/>
          </w:tcPr>
          <w:p w14:paraId="54DDC31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547D1D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项，《危险废物经营许可证管理办法》第十一条、第二十二条</w:t>
            </w:r>
          </w:p>
        </w:tc>
        <w:tc>
          <w:tcPr>
            <w:tcW w:w="1445" w:type="dxa"/>
            <w:noWrap w:val="0"/>
            <w:vAlign w:val="center"/>
          </w:tcPr>
          <w:p w14:paraId="3E99204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B3FEB2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CD8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BEA0BB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105</w:t>
            </w:r>
          </w:p>
        </w:tc>
        <w:tc>
          <w:tcPr>
            <w:tcW w:w="1963" w:type="dxa"/>
            <w:vMerge w:val="continue"/>
            <w:noWrap w:val="0"/>
            <w:vAlign w:val="center"/>
          </w:tcPr>
          <w:p w14:paraId="4F86A7D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FB693C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C71C63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对未按规定重新申请领取危险废物经营许可证的行政处罚</w:t>
            </w:r>
          </w:p>
        </w:tc>
        <w:tc>
          <w:tcPr>
            <w:tcW w:w="1212" w:type="dxa"/>
            <w:noWrap w:val="0"/>
            <w:vAlign w:val="center"/>
          </w:tcPr>
          <w:p w14:paraId="4326E41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77ED9D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项，《危险废物经营许可证管理办法》第二十三条</w:t>
            </w:r>
          </w:p>
        </w:tc>
        <w:tc>
          <w:tcPr>
            <w:tcW w:w="1445" w:type="dxa"/>
            <w:noWrap w:val="0"/>
            <w:vAlign w:val="center"/>
          </w:tcPr>
          <w:p w14:paraId="3FBDE9A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9A0DEB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D43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71B55D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106</w:t>
            </w:r>
          </w:p>
        </w:tc>
        <w:tc>
          <w:tcPr>
            <w:tcW w:w="1963" w:type="dxa"/>
            <w:vMerge w:val="continue"/>
            <w:noWrap w:val="0"/>
            <w:vAlign w:val="center"/>
          </w:tcPr>
          <w:p w14:paraId="31BA1BE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A50A73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564BB1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终止危险废物经营活动后未对经营设施、场所采取污染防治措施，或未对未处置的危险废物作出妥善处理的；危险废物的经营设施在废弃或者改作其他用途前，未进行无害化处理，或者填埋危险废物的经营设施服役期届满后，未按照有关规定对填埋过危险废物的土地采取封闭措施，并在划定的封闭区域设施永久性标记的行政处罚</w:t>
            </w:r>
          </w:p>
        </w:tc>
        <w:tc>
          <w:tcPr>
            <w:tcW w:w="1212" w:type="dxa"/>
            <w:noWrap w:val="0"/>
            <w:vAlign w:val="center"/>
          </w:tcPr>
          <w:p w14:paraId="7B406B4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8DDC64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项，《危险废物经营许可证管理办法》第二十四条</w:t>
            </w:r>
          </w:p>
        </w:tc>
        <w:tc>
          <w:tcPr>
            <w:tcW w:w="1445" w:type="dxa"/>
            <w:noWrap w:val="0"/>
            <w:vAlign w:val="center"/>
          </w:tcPr>
          <w:p w14:paraId="294818B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94EF34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0EB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1727E2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107</w:t>
            </w:r>
          </w:p>
        </w:tc>
        <w:tc>
          <w:tcPr>
            <w:tcW w:w="1963" w:type="dxa"/>
            <w:vMerge w:val="continue"/>
            <w:noWrap w:val="0"/>
            <w:vAlign w:val="center"/>
          </w:tcPr>
          <w:p w14:paraId="7B6F6F3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E72190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A94427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对伪造、变造、转让危险废物经营许可证的行政处罚</w:t>
            </w:r>
          </w:p>
        </w:tc>
        <w:tc>
          <w:tcPr>
            <w:tcW w:w="1212" w:type="dxa"/>
            <w:noWrap w:val="0"/>
            <w:vAlign w:val="center"/>
          </w:tcPr>
          <w:p w14:paraId="3C75948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8A6A91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项，《危险废物经营许可证管理办法》第二十五条第二款</w:t>
            </w:r>
          </w:p>
        </w:tc>
        <w:tc>
          <w:tcPr>
            <w:tcW w:w="1445" w:type="dxa"/>
            <w:noWrap w:val="0"/>
            <w:vAlign w:val="center"/>
          </w:tcPr>
          <w:p w14:paraId="3F6AD43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8F0B64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F84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9B7BF5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108</w:t>
            </w:r>
          </w:p>
        </w:tc>
        <w:tc>
          <w:tcPr>
            <w:tcW w:w="1963" w:type="dxa"/>
            <w:vMerge w:val="continue"/>
            <w:noWrap w:val="0"/>
            <w:vAlign w:val="center"/>
          </w:tcPr>
          <w:p w14:paraId="0C4FBA1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9D404C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F43EBF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对未按相关规定报告危险废物经营活动情况或保存相关资料存档管理的行政处罚</w:t>
            </w:r>
          </w:p>
        </w:tc>
        <w:tc>
          <w:tcPr>
            <w:tcW w:w="1212" w:type="dxa"/>
            <w:noWrap w:val="0"/>
            <w:vAlign w:val="center"/>
          </w:tcPr>
          <w:p w14:paraId="474C1AF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F415F9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项，《危险废物经营许可证管理办法》第二十六条</w:t>
            </w:r>
          </w:p>
        </w:tc>
        <w:tc>
          <w:tcPr>
            <w:tcW w:w="1445" w:type="dxa"/>
            <w:noWrap w:val="0"/>
            <w:vAlign w:val="center"/>
          </w:tcPr>
          <w:p w14:paraId="445778A9">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4C2122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C98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DCCE4F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109</w:t>
            </w:r>
          </w:p>
        </w:tc>
        <w:tc>
          <w:tcPr>
            <w:tcW w:w="1963" w:type="dxa"/>
            <w:vMerge w:val="continue"/>
            <w:noWrap w:val="0"/>
            <w:vAlign w:val="center"/>
          </w:tcPr>
          <w:p w14:paraId="2F2A67B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AEBA53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19211A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对领取危险废物收集经营许可证的单位，未与处置单位签订接收合同，并将收集的相关危险废物在规定时间内提供或者委托给处置单位进行处置的行政处罚</w:t>
            </w:r>
          </w:p>
        </w:tc>
        <w:tc>
          <w:tcPr>
            <w:tcW w:w="1212" w:type="dxa"/>
            <w:noWrap w:val="0"/>
            <w:vAlign w:val="center"/>
          </w:tcPr>
          <w:p w14:paraId="424F444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1DBF31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项，《危险废物经营许可证管理办法》第二十七条</w:t>
            </w:r>
          </w:p>
        </w:tc>
        <w:tc>
          <w:tcPr>
            <w:tcW w:w="1445" w:type="dxa"/>
            <w:noWrap w:val="0"/>
            <w:vAlign w:val="center"/>
          </w:tcPr>
          <w:p w14:paraId="70C1819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64078A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A83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48BF1C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110</w:t>
            </w:r>
          </w:p>
        </w:tc>
        <w:tc>
          <w:tcPr>
            <w:tcW w:w="1963" w:type="dxa"/>
            <w:vMerge w:val="continue"/>
            <w:noWrap w:val="0"/>
            <w:vAlign w:val="center"/>
          </w:tcPr>
          <w:p w14:paraId="5F8493E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57C09A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428941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对危险废物经营单位被责令限期整改，逾期不整改或者经整改仍不符合原发证条件的行政处罚</w:t>
            </w:r>
          </w:p>
        </w:tc>
        <w:tc>
          <w:tcPr>
            <w:tcW w:w="1212" w:type="dxa"/>
            <w:noWrap w:val="0"/>
            <w:vAlign w:val="center"/>
          </w:tcPr>
          <w:p w14:paraId="38C407A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5D0433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项，《危险废物经营许可证管理办法》第二十八条</w:t>
            </w:r>
          </w:p>
        </w:tc>
        <w:tc>
          <w:tcPr>
            <w:tcW w:w="1445" w:type="dxa"/>
            <w:noWrap w:val="0"/>
            <w:vAlign w:val="center"/>
          </w:tcPr>
          <w:p w14:paraId="38188F3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8694D4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415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3E760B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111</w:t>
            </w:r>
          </w:p>
        </w:tc>
        <w:tc>
          <w:tcPr>
            <w:tcW w:w="1963" w:type="dxa"/>
            <w:vMerge w:val="continue"/>
            <w:noWrap w:val="0"/>
            <w:vAlign w:val="center"/>
          </w:tcPr>
          <w:p w14:paraId="2D42D9C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9D0FFC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3B5786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对未取得废弃电器电子产品处理资格擅自从事废弃电器电子产品处理活动的行政处罚</w:t>
            </w:r>
          </w:p>
        </w:tc>
        <w:tc>
          <w:tcPr>
            <w:tcW w:w="1212" w:type="dxa"/>
            <w:noWrap w:val="0"/>
            <w:vAlign w:val="center"/>
          </w:tcPr>
          <w:p w14:paraId="26C2A7A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513D26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项，《废弃电器电子产品回收处理管理条例》第二十八条</w:t>
            </w:r>
          </w:p>
        </w:tc>
        <w:tc>
          <w:tcPr>
            <w:tcW w:w="1445" w:type="dxa"/>
            <w:noWrap w:val="0"/>
            <w:vAlign w:val="center"/>
          </w:tcPr>
          <w:p w14:paraId="400E931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1B9146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942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48C442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112</w:t>
            </w:r>
          </w:p>
        </w:tc>
        <w:tc>
          <w:tcPr>
            <w:tcW w:w="1963" w:type="dxa"/>
            <w:vMerge w:val="continue"/>
            <w:noWrap w:val="0"/>
            <w:vAlign w:val="center"/>
          </w:tcPr>
          <w:p w14:paraId="051E558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FC5F00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7492E1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对采用国家明令淘汰的技术和工艺处理废弃电器电子产品的行政处罚</w:t>
            </w:r>
          </w:p>
        </w:tc>
        <w:tc>
          <w:tcPr>
            <w:tcW w:w="1212" w:type="dxa"/>
            <w:noWrap w:val="0"/>
            <w:vAlign w:val="center"/>
          </w:tcPr>
          <w:p w14:paraId="2C8BAA9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B8464C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第8</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项，《废弃电器电子产品回收处理管理条例》第二十九条</w:t>
            </w:r>
          </w:p>
        </w:tc>
        <w:tc>
          <w:tcPr>
            <w:tcW w:w="1445" w:type="dxa"/>
            <w:noWrap w:val="0"/>
            <w:vAlign w:val="center"/>
          </w:tcPr>
          <w:p w14:paraId="2B3D852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9EC5EF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EEA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9A3182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113</w:t>
            </w:r>
          </w:p>
        </w:tc>
        <w:tc>
          <w:tcPr>
            <w:tcW w:w="1963" w:type="dxa"/>
            <w:vMerge w:val="continue"/>
            <w:noWrap w:val="0"/>
            <w:vAlign w:val="center"/>
          </w:tcPr>
          <w:p w14:paraId="0033E6C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72DA848">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61292C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对处理企业未按规定报送基本数据和有关情况或者报送基本数据、有关情况不真实，或者未按规定期限保存基本数据的行政处罚</w:t>
            </w:r>
          </w:p>
        </w:tc>
        <w:tc>
          <w:tcPr>
            <w:tcW w:w="1212" w:type="dxa"/>
            <w:noWrap w:val="0"/>
            <w:vAlign w:val="center"/>
          </w:tcPr>
          <w:p w14:paraId="3D95947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FF1907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90</w:t>
            </w:r>
            <w:r>
              <w:rPr>
                <w:rFonts w:hint="default" w:ascii="Times New Roman" w:hAnsi="Times New Roman" w:eastAsia="仿宋_GB2312" w:cs="Times New Roman"/>
                <w:b w:val="0"/>
                <w:bCs/>
                <w:spacing w:val="-6"/>
                <w:sz w:val="24"/>
                <w:lang w:val="en-US" w:eastAsia="zh-CN"/>
              </w:rPr>
              <w:t>项，《废弃电器电子产品回收处理管理条例》第三十一条</w:t>
            </w:r>
          </w:p>
        </w:tc>
        <w:tc>
          <w:tcPr>
            <w:tcW w:w="1445" w:type="dxa"/>
            <w:noWrap w:val="0"/>
            <w:vAlign w:val="center"/>
          </w:tcPr>
          <w:p w14:paraId="4330D92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8685C6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803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8206A1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114</w:t>
            </w:r>
          </w:p>
        </w:tc>
        <w:tc>
          <w:tcPr>
            <w:tcW w:w="1963" w:type="dxa"/>
            <w:vMerge w:val="continue"/>
            <w:noWrap w:val="0"/>
            <w:vAlign w:val="center"/>
          </w:tcPr>
          <w:p w14:paraId="502F76B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683F7C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E463ED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对处理废弃电器电子产品企业未按规定建立日常环境监测制度或者未开展日常环境监测的行政处罚</w:t>
            </w:r>
          </w:p>
        </w:tc>
        <w:tc>
          <w:tcPr>
            <w:tcW w:w="1212" w:type="dxa"/>
            <w:noWrap w:val="0"/>
            <w:vAlign w:val="center"/>
          </w:tcPr>
          <w:p w14:paraId="381D560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7FE3D3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项，《废弃电器电子产品回收处理管理条例》第三十二条</w:t>
            </w:r>
          </w:p>
        </w:tc>
        <w:tc>
          <w:tcPr>
            <w:tcW w:w="1445" w:type="dxa"/>
            <w:noWrap w:val="0"/>
            <w:vAlign w:val="center"/>
          </w:tcPr>
          <w:p w14:paraId="2D34DEB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D15FFD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7AA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5699EE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115</w:t>
            </w:r>
          </w:p>
        </w:tc>
        <w:tc>
          <w:tcPr>
            <w:tcW w:w="1963" w:type="dxa"/>
            <w:vMerge w:val="continue"/>
            <w:noWrap w:val="0"/>
            <w:vAlign w:val="center"/>
          </w:tcPr>
          <w:p w14:paraId="355D730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285B8D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CAB1037">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对未按规定报告危险化学品企业相关信息的行政处罚</w:t>
            </w:r>
          </w:p>
        </w:tc>
        <w:tc>
          <w:tcPr>
            <w:tcW w:w="1212" w:type="dxa"/>
            <w:noWrap w:val="0"/>
            <w:vAlign w:val="center"/>
          </w:tcPr>
          <w:p w14:paraId="634FB71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E03094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项，《危险化学品安全管理条例》第八十一条第一款、第三款</w:t>
            </w:r>
          </w:p>
        </w:tc>
        <w:tc>
          <w:tcPr>
            <w:tcW w:w="1445" w:type="dxa"/>
            <w:noWrap w:val="0"/>
            <w:vAlign w:val="center"/>
          </w:tcPr>
          <w:p w14:paraId="614F1DB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E83355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BCB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518425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116</w:t>
            </w:r>
          </w:p>
        </w:tc>
        <w:tc>
          <w:tcPr>
            <w:tcW w:w="1963" w:type="dxa"/>
            <w:vMerge w:val="continue"/>
            <w:noWrap w:val="0"/>
            <w:vAlign w:val="center"/>
          </w:tcPr>
          <w:p w14:paraId="6A4E0BE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1FAD37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767884C">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对排放畜禽养殖废弃物不符合国家或者地方规定的污染物排放标准或者总量控制指标，或者未经无害化处理直接向环境排放畜禽养殖废弃物的行政处罚</w:t>
            </w:r>
          </w:p>
        </w:tc>
        <w:tc>
          <w:tcPr>
            <w:tcW w:w="1212" w:type="dxa"/>
            <w:noWrap w:val="0"/>
            <w:vAlign w:val="center"/>
          </w:tcPr>
          <w:p w14:paraId="6193B94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77FE35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项，《畜禽规模养殖污染防治条例》第四十一条</w:t>
            </w:r>
          </w:p>
        </w:tc>
        <w:tc>
          <w:tcPr>
            <w:tcW w:w="1445" w:type="dxa"/>
            <w:noWrap w:val="0"/>
            <w:vAlign w:val="center"/>
          </w:tcPr>
          <w:p w14:paraId="61C6E20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9059CF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93D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787F6B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117</w:t>
            </w:r>
          </w:p>
        </w:tc>
        <w:tc>
          <w:tcPr>
            <w:tcW w:w="1963" w:type="dxa"/>
            <w:vMerge w:val="continue"/>
            <w:noWrap w:val="0"/>
            <w:vAlign w:val="center"/>
          </w:tcPr>
          <w:p w14:paraId="45E9F6B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AC3D6C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97DA7A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对违反电子废弃物拆解、利用、处置、储存、记录及培训规定的行政处罚</w:t>
            </w:r>
          </w:p>
        </w:tc>
        <w:tc>
          <w:tcPr>
            <w:tcW w:w="1212" w:type="dxa"/>
            <w:noWrap w:val="0"/>
            <w:vAlign w:val="center"/>
          </w:tcPr>
          <w:p w14:paraId="06BA6C5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E0595D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94</w:t>
            </w:r>
            <w:r>
              <w:rPr>
                <w:rFonts w:hint="default" w:ascii="Times New Roman" w:hAnsi="Times New Roman" w:eastAsia="仿宋_GB2312" w:cs="Times New Roman"/>
                <w:b w:val="0"/>
                <w:bCs/>
                <w:spacing w:val="-6"/>
                <w:sz w:val="24"/>
                <w:lang w:val="en-US" w:eastAsia="zh-CN"/>
              </w:rPr>
              <w:t>项，《电子废物污染环境防治管理办法》第二十一条</w:t>
            </w:r>
          </w:p>
        </w:tc>
        <w:tc>
          <w:tcPr>
            <w:tcW w:w="1445" w:type="dxa"/>
            <w:noWrap w:val="0"/>
            <w:vAlign w:val="center"/>
          </w:tcPr>
          <w:p w14:paraId="1146F28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5BB55C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CB9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558956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118</w:t>
            </w:r>
          </w:p>
        </w:tc>
        <w:tc>
          <w:tcPr>
            <w:tcW w:w="1963" w:type="dxa"/>
            <w:vMerge w:val="continue"/>
            <w:noWrap w:val="0"/>
            <w:vAlign w:val="center"/>
          </w:tcPr>
          <w:p w14:paraId="3745D1A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43568D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042A92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对未按规定处理废弃电器电子产品的；未按规定办理废弃电器电子产品处理资格变更、换证、注销手续的行政处罚</w:t>
            </w:r>
          </w:p>
        </w:tc>
        <w:tc>
          <w:tcPr>
            <w:tcW w:w="1212" w:type="dxa"/>
            <w:noWrap w:val="0"/>
            <w:vAlign w:val="center"/>
          </w:tcPr>
          <w:p w14:paraId="158328D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03F5D5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项，《废弃电器电子产品处理资格许可管理办法》第二十一条</w:t>
            </w:r>
          </w:p>
        </w:tc>
        <w:tc>
          <w:tcPr>
            <w:tcW w:w="1445" w:type="dxa"/>
            <w:noWrap w:val="0"/>
            <w:vAlign w:val="center"/>
          </w:tcPr>
          <w:p w14:paraId="2D2A0C0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CE79A6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D23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752E91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119</w:t>
            </w:r>
          </w:p>
        </w:tc>
        <w:tc>
          <w:tcPr>
            <w:tcW w:w="1963" w:type="dxa"/>
            <w:vMerge w:val="continue"/>
            <w:noWrap w:val="0"/>
            <w:vAlign w:val="center"/>
          </w:tcPr>
          <w:p w14:paraId="3B63E4C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2F6CB4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435027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对将废弃电器电子产品提供或者委托给无废弃电器电子产品处理资格证书的单位和个人从事处理活动的行政处罚</w:t>
            </w:r>
          </w:p>
        </w:tc>
        <w:tc>
          <w:tcPr>
            <w:tcW w:w="1212" w:type="dxa"/>
            <w:noWrap w:val="0"/>
            <w:vAlign w:val="center"/>
          </w:tcPr>
          <w:p w14:paraId="284A8ED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37B1B2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项，《废弃电器电子产品处理资格许可管理办法》第二十三条</w:t>
            </w:r>
          </w:p>
        </w:tc>
        <w:tc>
          <w:tcPr>
            <w:tcW w:w="1445" w:type="dxa"/>
            <w:noWrap w:val="0"/>
            <w:vAlign w:val="center"/>
          </w:tcPr>
          <w:p w14:paraId="2E8F653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491356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E5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F3D161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120</w:t>
            </w:r>
          </w:p>
        </w:tc>
        <w:tc>
          <w:tcPr>
            <w:tcW w:w="1963" w:type="dxa"/>
            <w:vMerge w:val="continue"/>
            <w:noWrap w:val="0"/>
            <w:vAlign w:val="center"/>
          </w:tcPr>
          <w:p w14:paraId="77F0C5D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8C206F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E76CD4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对伪造、变造废弃电器电子产品处理资格证书的；倒卖、出租、出借或者以其他形式非法转让废弃电器电子产品处理资格证书的行政处罚</w:t>
            </w:r>
          </w:p>
        </w:tc>
        <w:tc>
          <w:tcPr>
            <w:tcW w:w="1212" w:type="dxa"/>
            <w:noWrap w:val="0"/>
            <w:vAlign w:val="center"/>
          </w:tcPr>
          <w:p w14:paraId="1CA9B17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57894F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项，《废弃电器电子产品处理资格许可管理办法》第二十四条</w:t>
            </w:r>
          </w:p>
        </w:tc>
        <w:tc>
          <w:tcPr>
            <w:tcW w:w="1445" w:type="dxa"/>
            <w:noWrap w:val="0"/>
            <w:vAlign w:val="center"/>
          </w:tcPr>
          <w:p w14:paraId="51C3054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FC067E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8A1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6A8B76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121</w:t>
            </w:r>
          </w:p>
        </w:tc>
        <w:tc>
          <w:tcPr>
            <w:tcW w:w="1963" w:type="dxa"/>
            <w:vMerge w:val="continue"/>
            <w:noWrap w:val="0"/>
            <w:vAlign w:val="center"/>
          </w:tcPr>
          <w:p w14:paraId="68DF3DA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678DF9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103203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对无危险废物出口核准通知单或者不按照危险废物出口核准通知单出口危险废物的行政处罚</w:t>
            </w:r>
          </w:p>
        </w:tc>
        <w:tc>
          <w:tcPr>
            <w:tcW w:w="1212" w:type="dxa"/>
            <w:noWrap w:val="0"/>
            <w:vAlign w:val="center"/>
          </w:tcPr>
          <w:p w14:paraId="0B70071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E17B91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项，《危险废物出口核准管理办法》第三条、第二十一条第一款</w:t>
            </w:r>
          </w:p>
        </w:tc>
        <w:tc>
          <w:tcPr>
            <w:tcW w:w="1445" w:type="dxa"/>
            <w:noWrap w:val="0"/>
            <w:vAlign w:val="center"/>
          </w:tcPr>
          <w:p w14:paraId="7916907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548024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0BE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1F60DB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122</w:t>
            </w:r>
          </w:p>
        </w:tc>
        <w:tc>
          <w:tcPr>
            <w:tcW w:w="1963" w:type="dxa"/>
            <w:vMerge w:val="continue"/>
            <w:noWrap w:val="0"/>
            <w:vAlign w:val="center"/>
          </w:tcPr>
          <w:p w14:paraId="3535D28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7E43C3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8184CB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对未按规定填写危险废物越境转移单据的；未按规定、运行危险废物转移单据的；未按规定的存档期限、保管危险废物转移单据的行政处罚</w:t>
            </w:r>
          </w:p>
        </w:tc>
        <w:tc>
          <w:tcPr>
            <w:tcW w:w="1212" w:type="dxa"/>
            <w:noWrap w:val="0"/>
            <w:vAlign w:val="center"/>
          </w:tcPr>
          <w:p w14:paraId="283C449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8268F1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第9</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项，《危险废物出口核准管理办法》第二十三条</w:t>
            </w:r>
          </w:p>
        </w:tc>
        <w:tc>
          <w:tcPr>
            <w:tcW w:w="1445" w:type="dxa"/>
            <w:noWrap w:val="0"/>
            <w:vAlign w:val="center"/>
          </w:tcPr>
          <w:p w14:paraId="65478E49">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BE2615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18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B17A33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123</w:t>
            </w:r>
          </w:p>
        </w:tc>
        <w:tc>
          <w:tcPr>
            <w:tcW w:w="1963" w:type="dxa"/>
            <w:vMerge w:val="continue"/>
            <w:noWrap w:val="0"/>
            <w:vAlign w:val="center"/>
          </w:tcPr>
          <w:p w14:paraId="126D9D1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F40FB2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4B8F4C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对未按规定抄报有关地方人民政府生态环境行政主管部门的行政处罚</w:t>
            </w:r>
          </w:p>
        </w:tc>
        <w:tc>
          <w:tcPr>
            <w:tcW w:w="1212" w:type="dxa"/>
            <w:noWrap w:val="0"/>
            <w:vAlign w:val="center"/>
          </w:tcPr>
          <w:p w14:paraId="66D5008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22AD1B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100</w:t>
            </w:r>
            <w:r>
              <w:rPr>
                <w:rFonts w:hint="default" w:ascii="Times New Roman" w:hAnsi="Times New Roman" w:eastAsia="仿宋_GB2312" w:cs="Times New Roman"/>
                <w:b w:val="0"/>
                <w:bCs/>
                <w:spacing w:val="-6"/>
                <w:sz w:val="24"/>
                <w:lang w:val="en-US" w:eastAsia="zh-CN"/>
              </w:rPr>
              <w:t>项，《危险废物出口核准管理办法》第二十四条</w:t>
            </w:r>
          </w:p>
        </w:tc>
        <w:tc>
          <w:tcPr>
            <w:tcW w:w="1445" w:type="dxa"/>
            <w:noWrap w:val="0"/>
            <w:vAlign w:val="center"/>
          </w:tcPr>
          <w:p w14:paraId="33644E8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850411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ACB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D9C843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124</w:t>
            </w:r>
          </w:p>
        </w:tc>
        <w:tc>
          <w:tcPr>
            <w:tcW w:w="1963" w:type="dxa"/>
            <w:vMerge w:val="continue"/>
            <w:noWrap w:val="0"/>
            <w:vAlign w:val="center"/>
          </w:tcPr>
          <w:p w14:paraId="12A5BFE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5C1634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FE8D9B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对新建电厂违反规定兴建永久性储灰场对环境造成污染等行为的行政处罚</w:t>
            </w:r>
          </w:p>
        </w:tc>
        <w:tc>
          <w:tcPr>
            <w:tcW w:w="1212" w:type="dxa"/>
            <w:noWrap w:val="0"/>
            <w:vAlign w:val="center"/>
          </w:tcPr>
          <w:p w14:paraId="5BC8070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AFA55B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项，《粉煤灰综合利用管理办法》第十一条、第二十三条</w:t>
            </w:r>
          </w:p>
        </w:tc>
        <w:tc>
          <w:tcPr>
            <w:tcW w:w="1445" w:type="dxa"/>
            <w:noWrap w:val="0"/>
            <w:vAlign w:val="center"/>
          </w:tcPr>
          <w:p w14:paraId="4CAD725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EF150A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903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EF55BD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125</w:t>
            </w:r>
          </w:p>
        </w:tc>
        <w:tc>
          <w:tcPr>
            <w:tcW w:w="1963" w:type="dxa"/>
            <w:vMerge w:val="continue"/>
            <w:noWrap w:val="0"/>
            <w:vAlign w:val="center"/>
          </w:tcPr>
          <w:p w14:paraId="3A12A39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40658E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9810A1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对矿山企业未对尾矿、煤矸石、废石贮存设施采取视频监控措施的行政处罚</w:t>
            </w:r>
          </w:p>
        </w:tc>
        <w:tc>
          <w:tcPr>
            <w:tcW w:w="1212" w:type="dxa"/>
            <w:noWrap w:val="0"/>
            <w:vAlign w:val="center"/>
          </w:tcPr>
          <w:p w14:paraId="6B2260B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921C0B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项，《四川省固体废物污染环境防治条例》第五十一条</w:t>
            </w:r>
          </w:p>
        </w:tc>
        <w:tc>
          <w:tcPr>
            <w:tcW w:w="1445" w:type="dxa"/>
            <w:noWrap w:val="0"/>
            <w:vAlign w:val="center"/>
          </w:tcPr>
          <w:p w14:paraId="582D30A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154A6F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2DC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BCEC3C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126</w:t>
            </w:r>
          </w:p>
        </w:tc>
        <w:tc>
          <w:tcPr>
            <w:tcW w:w="1963" w:type="dxa"/>
            <w:vMerge w:val="continue"/>
            <w:noWrap w:val="0"/>
            <w:vAlign w:val="center"/>
          </w:tcPr>
          <w:p w14:paraId="378A378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633504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03108D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对直接倾倒实验室产生的不属于危险废物的固体废物、擅自弃置或者填埋过期、失效及多余药剂的行政处罚</w:t>
            </w:r>
          </w:p>
        </w:tc>
        <w:tc>
          <w:tcPr>
            <w:tcW w:w="1212" w:type="dxa"/>
            <w:noWrap w:val="0"/>
            <w:vAlign w:val="center"/>
          </w:tcPr>
          <w:p w14:paraId="0B4877E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94114E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项，《四川省固体废物污染环境防治条例》第五十二条</w:t>
            </w:r>
          </w:p>
        </w:tc>
        <w:tc>
          <w:tcPr>
            <w:tcW w:w="1445" w:type="dxa"/>
            <w:noWrap w:val="0"/>
            <w:vAlign w:val="center"/>
          </w:tcPr>
          <w:p w14:paraId="4E5E427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F1768C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50D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72651F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127</w:t>
            </w:r>
          </w:p>
        </w:tc>
        <w:tc>
          <w:tcPr>
            <w:tcW w:w="1963" w:type="dxa"/>
            <w:vMerge w:val="continue"/>
            <w:noWrap w:val="0"/>
            <w:vAlign w:val="center"/>
          </w:tcPr>
          <w:p w14:paraId="39770DF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6EDE7F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BF706B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对未按规定进行环境影响评价，擅自开工建设的行政处罚</w:t>
            </w:r>
          </w:p>
        </w:tc>
        <w:tc>
          <w:tcPr>
            <w:tcW w:w="1212" w:type="dxa"/>
            <w:noWrap w:val="0"/>
            <w:vAlign w:val="center"/>
          </w:tcPr>
          <w:p w14:paraId="570E601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568F37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中华人民共和国环境保护法》第六十一条、《中华人民共和国放射性污染防治法》第五十条、《建设项目环境保护管理条例》第二十一条、《畜禽规模养殖污染防治条例》第三十八条、《四川省环境保护条例》第八十一条</w:t>
            </w:r>
          </w:p>
        </w:tc>
        <w:tc>
          <w:tcPr>
            <w:tcW w:w="1445" w:type="dxa"/>
            <w:noWrap w:val="0"/>
            <w:vAlign w:val="center"/>
          </w:tcPr>
          <w:p w14:paraId="4118193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04870A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C85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E00A73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128</w:t>
            </w:r>
          </w:p>
        </w:tc>
        <w:tc>
          <w:tcPr>
            <w:tcW w:w="1963" w:type="dxa"/>
            <w:vMerge w:val="continue"/>
            <w:noWrap w:val="0"/>
            <w:vAlign w:val="center"/>
          </w:tcPr>
          <w:p w14:paraId="47D492A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B85282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B089AC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对建设项目需要配套建设的环境保护设施未按规定与主体工程同时设计、同时施工或未依法开展环境影响后评价的行政处罚</w:t>
            </w:r>
          </w:p>
        </w:tc>
        <w:tc>
          <w:tcPr>
            <w:tcW w:w="1212" w:type="dxa"/>
            <w:noWrap w:val="0"/>
            <w:vAlign w:val="center"/>
          </w:tcPr>
          <w:p w14:paraId="31EA4CE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92FA8F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项，《建设项目环境保护管理条例》第二十二条</w:t>
            </w:r>
          </w:p>
        </w:tc>
        <w:tc>
          <w:tcPr>
            <w:tcW w:w="1445" w:type="dxa"/>
            <w:noWrap w:val="0"/>
            <w:vAlign w:val="center"/>
          </w:tcPr>
          <w:p w14:paraId="2F2B33C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9C70AA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823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855662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129</w:t>
            </w:r>
          </w:p>
        </w:tc>
        <w:tc>
          <w:tcPr>
            <w:tcW w:w="1963" w:type="dxa"/>
            <w:vMerge w:val="continue"/>
            <w:noWrap w:val="0"/>
            <w:vAlign w:val="center"/>
          </w:tcPr>
          <w:p w14:paraId="7DBF4EA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FFBA69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B59F78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对污染防治设施未建成、未经验收或者验收不合格，主体工程即投入生产或者使用的行政处罚</w:t>
            </w:r>
          </w:p>
        </w:tc>
        <w:tc>
          <w:tcPr>
            <w:tcW w:w="1212" w:type="dxa"/>
            <w:noWrap w:val="0"/>
            <w:vAlign w:val="center"/>
          </w:tcPr>
          <w:p w14:paraId="746B28A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C54982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项，《中华人民共和国放射性污染防治法》第五十一条、《建设项目环境保护管理条例》第二十三条、《畜禽规模养殖污染防治条例》第三十九条</w:t>
            </w:r>
          </w:p>
        </w:tc>
        <w:tc>
          <w:tcPr>
            <w:tcW w:w="1445" w:type="dxa"/>
            <w:noWrap w:val="0"/>
            <w:vAlign w:val="center"/>
          </w:tcPr>
          <w:p w14:paraId="35AF98F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DD3B59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F74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0AA89C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130</w:t>
            </w:r>
          </w:p>
        </w:tc>
        <w:tc>
          <w:tcPr>
            <w:tcW w:w="1963" w:type="dxa"/>
            <w:vMerge w:val="continue"/>
            <w:noWrap w:val="0"/>
            <w:vAlign w:val="center"/>
          </w:tcPr>
          <w:p w14:paraId="3F4D4F4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D2376F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5C56DB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对建设单位未依法向社会公开验收报告的行政处罚</w:t>
            </w:r>
          </w:p>
        </w:tc>
        <w:tc>
          <w:tcPr>
            <w:tcW w:w="1212" w:type="dxa"/>
            <w:noWrap w:val="0"/>
            <w:vAlign w:val="center"/>
          </w:tcPr>
          <w:p w14:paraId="2BB875C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72C296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项，《建设项目环境保护管理条例》第二十三条第二款</w:t>
            </w:r>
          </w:p>
        </w:tc>
        <w:tc>
          <w:tcPr>
            <w:tcW w:w="1445" w:type="dxa"/>
            <w:noWrap w:val="0"/>
            <w:vAlign w:val="center"/>
          </w:tcPr>
          <w:p w14:paraId="27B5102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AEA2E2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B6E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2A2590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131</w:t>
            </w:r>
          </w:p>
        </w:tc>
        <w:tc>
          <w:tcPr>
            <w:tcW w:w="1963" w:type="dxa"/>
            <w:vMerge w:val="continue"/>
            <w:noWrap w:val="0"/>
            <w:vAlign w:val="center"/>
          </w:tcPr>
          <w:p w14:paraId="33DC461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BBC06C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23A9E1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对技术机构违规向建设单位、从事环境影响评价工作的单位收取费用的行政处罚</w:t>
            </w:r>
          </w:p>
        </w:tc>
        <w:tc>
          <w:tcPr>
            <w:tcW w:w="1212" w:type="dxa"/>
            <w:noWrap w:val="0"/>
            <w:vAlign w:val="center"/>
          </w:tcPr>
          <w:p w14:paraId="1CE9ACB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52B32A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项，《建设项目环境保护管理条例》第二十四条</w:t>
            </w:r>
          </w:p>
        </w:tc>
        <w:tc>
          <w:tcPr>
            <w:tcW w:w="1445" w:type="dxa"/>
            <w:noWrap w:val="0"/>
            <w:vAlign w:val="center"/>
          </w:tcPr>
          <w:p w14:paraId="5AC6D0E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E54188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56F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8DF587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132</w:t>
            </w:r>
          </w:p>
        </w:tc>
        <w:tc>
          <w:tcPr>
            <w:tcW w:w="1963" w:type="dxa"/>
            <w:vMerge w:val="continue"/>
            <w:noWrap w:val="0"/>
            <w:vAlign w:val="center"/>
          </w:tcPr>
          <w:p w14:paraId="465AA58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988C5C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593237A">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对建设单位的建设项目环境影响报告书、环境影响报告表存在基础资料明显不实，内容存在重大缺陷、遗漏或者虚假，环境影响评价结论不正确或者不合理等严重质量问题的行政处罚</w:t>
            </w:r>
          </w:p>
        </w:tc>
        <w:tc>
          <w:tcPr>
            <w:tcW w:w="1212" w:type="dxa"/>
            <w:noWrap w:val="0"/>
            <w:vAlign w:val="center"/>
          </w:tcPr>
          <w:p w14:paraId="5382C15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2EAEE0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第10</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项，《中华人民共和国环境影响评价法》第三十二条第一款、《建设项目环境保护管理条例》第二十五条、《四川省〈中华人民共和国环境影响评价法〉实施办法》第三十五条</w:t>
            </w:r>
          </w:p>
        </w:tc>
        <w:tc>
          <w:tcPr>
            <w:tcW w:w="1445" w:type="dxa"/>
            <w:noWrap w:val="0"/>
            <w:vAlign w:val="center"/>
          </w:tcPr>
          <w:p w14:paraId="4D0FC169">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0491FE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2F7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BC3498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133</w:t>
            </w:r>
          </w:p>
        </w:tc>
        <w:tc>
          <w:tcPr>
            <w:tcW w:w="1963" w:type="dxa"/>
            <w:vMerge w:val="continue"/>
            <w:noWrap w:val="0"/>
            <w:vAlign w:val="center"/>
          </w:tcPr>
          <w:p w14:paraId="07B9FCC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E9835B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A651BE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对未依法备案环境影响登记表的行政处罚</w:t>
            </w:r>
          </w:p>
        </w:tc>
        <w:tc>
          <w:tcPr>
            <w:tcW w:w="1212" w:type="dxa"/>
            <w:noWrap w:val="0"/>
            <w:vAlign w:val="center"/>
          </w:tcPr>
          <w:p w14:paraId="34D2552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58F4F7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10</w:t>
            </w:r>
            <w:r>
              <w:rPr>
                <w:rFonts w:hint="default" w:ascii="Times New Roman" w:hAnsi="Times New Roman" w:eastAsia="仿宋_GB2312" w:cs="Times New Roman"/>
                <w:b w:val="0"/>
                <w:bCs/>
                <w:spacing w:val="-6"/>
                <w:sz w:val="24"/>
                <w:lang w:val="en-US" w:eastAsia="zh-CN"/>
              </w:rPr>
              <w:t>项，《中华人民共和国环境影响评价法》第三十一条第三款、《建设项目环境影响登记表备案管理办法》第十八条、第二十条</w:t>
            </w:r>
          </w:p>
        </w:tc>
        <w:tc>
          <w:tcPr>
            <w:tcW w:w="1445" w:type="dxa"/>
            <w:noWrap w:val="0"/>
            <w:vAlign w:val="center"/>
          </w:tcPr>
          <w:p w14:paraId="6E20C0D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A9B387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481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59EC03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134</w:t>
            </w:r>
          </w:p>
        </w:tc>
        <w:tc>
          <w:tcPr>
            <w:tcW w:w="1963" w:type="dxa"/>
            <w:vMerge w:val="continue"/>
            <w:noWrap w:val="0"/>
            <w:vAlign w:val="center"/>
          </w:tcPr>
          <w:p w14:paraId="2A6ACFF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536B08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83ADA5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行政处罚</w:t>
            </w:r>
          </w:p>
        </w:tc>
        <w:tc>
          <w:tcPr>
            <w:tcW w:w="1212" w:type="dxa"/>
            <w:noWrap w:val="0"/>
            <w:vAlign w:val="center"/>
          </w:tcPr>
          <w:p w14:paraId="06537A7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4D57D6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项，《中华人民共和国环境影响评价法》第三十二条第二款</w:t>
            </w:r>
          </w:p>
        </w:tc>
        <w:tc>
          <w:tcPr>
            <w:tcW w:w="1445" w:type="dxa"/>
            <w:noWrap w:val="0"/>
            <w:vAlign w:val="center"/>
          </w:tcPr>
          <w:p w14:paraId="63214C9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AB986B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BA3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595A5B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135</w:t>
            </w:r>
          </w:p>
        </w:tc>
        <w:tc>
          <w:tcPr>
            <w:tcW w:w="1963" w:type="dxa"/>
            <w:vMerge w:val="continue"/>
            <w:noWrap w:val="0"/>
            <w:vAlign w:val="center"/>
          </w:tcPr>
          <w:p w14:paraId="3400ED2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4EA9FF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D4A076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对违规建设严重污染水环境的生产项目的行政处罚</w:t>
            </w:r>
          </w:p>
        </w:tc>
        <w:tc>
          <w:tcPr>
            <w:tcW w:w="1212" w:type="dxa"/>
            <w:noWrap w:val="0"/>
            <w:vAlign w:val="center"/>
          </w:tcPr>
          <w:p w14:paraId="093A174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B12C63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项，《中华人民共和国水污染防治法》第八十七条</w:t>
            </w:r>
          </w:p>
        </w:tc>
        <w:tc>
          <w:tcPr>
            <w:tcW w:w="1445" w:type="dxa"/>
            <w:noWrap w:val="0"/>
            <w:vAlign w:val="center"/>
          </w:tcPr>
          <w:p w14:paraId="1DDE1A99">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DEF1A9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E05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D5A687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136</w:t>
            </w:r>
          </w:p>
        </w:tc>
        <w:tc>
          <w:tcPr>
            <w:tcW w:w="1963" w:type="dxa"/>
            <w:vMerge w:val="continue"/>
            <w:noWrap w:val="0"/>
            <w:vAlign w:val="center"/>
          </w:tcPr>
          <w:p w14:paraId="691C2DD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D215FD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50ED43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对应当实行强制性清洁审核而不实施强制性清洁生产审核或者在清洁生产审核中弄虚作假的，或者实施强制性清洁生产审核的企业不报告或者不如实报告审核结果的行政处罚</w:t>
            </w:r>
          </w:p>
        </w:tc>
        <w:tc>
          <w:tcPr>
            <w:tcW w:w="1212" w:type="dxa"/>
            <w:noWrap w:val="0"/>
            <w:vAlign w:val="center"/>
          </w:tcPr>
          <w:p w14:paraId="67F2972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1AA2D3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项，《中华人民共和国清洁生产促进法》第三十九条第一款</w:t>
            </w:r>
          </w:p>
        </w:tc>
        <w:tc>
          <w:tcPr>
            <w:tcW w:w="1445" w:type="dxa"/>
            <w:noWrap w:val="0"/>
            <w:vAlign w:val="center"/>
          </w:tcPr>
          <w:p w14:paraId="2F1CD2E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DD8DF2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269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4CE6AB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137</w:t>
            </w:r>
          </w:p>
        </w:tc>
        <w:tc>
          <w:tcPr>
            <w:tcW w:w="1963" w:type="dxa"/>
            <w:vMerge w:val="continue"/>
            <w:noWrap w:val="0"/>
            <w:vAlign w:val="center"/>
          </w:tcPr>
          <w:p w14:paraId="2892AD1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81F7E8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C453D4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对在禁止养殖区域内建设畜禽养殖场、养殖小区的；在饮用水水源保护区建设畜禽养殖场、养殖小区的行政处罚</w:t>
            </w:r>
          </w:p>
        </w:tc>
        <w:tc>
          <w:tcPr>
            <w:tcW w:w="1212" w:type="dxa"/>
            <w:noWrap w:val="0"/>
            <w:vAlign w:val="center"/>
          </w:tcPr>
          <w:p w14:paraId="6903AF5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D01046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项，《畜禽规模养殖污染防治条例》第三十七条</w:t>
            </w:r>
          </w:p>
        </w:tc>
        <w:tc>
          <w:tcPr>
            <w:tcW w:w="1445" w:type="dxa"/>
            <w:noWrap w:val="0"/>
            <w:vAlign w:val="center"/>
          </w:tcPr>
          <w:p w14:paraId="372D5CE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1155CC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B7E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B647AE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138</w:t>
            </w:r>
          </w:p>
        </w:tc>
        <w:tc>
          <w:tcPr>
            <w:tcW w:w="1963" w:type="dxa"/>
            <w:vMerge w:val="continue"/>
            <w:noWrap w:val="0"/>
            <w:vAlign w:val="center"/>
          </w:tcPr>
          <w:p w14:paraId="4AD5236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CAE1E8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FE0A527">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对未落实环境影响评价文件提出的污染防治、生态保护等措施的行政处罚</w:t>
            </w:r>
          </w:p>
        </w:tc>
        <w:tc>
          <w:tcPr>
            <w:tcW w:w="1212" w:type="dxa"/>
            <w:noWrap w:val="0"/>
            <w:vAlign w:val="center"/>
          </w:tcPr>
          <w:p w14:paraId="6E98DAB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2CA23B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项，《四川省环境保护条例》第八十一条第四款</w:t>
            </w:r>
          </w:p>
        </w:tc>
        <w:tc>
          <w:tcPr>
            <w:tcW w:w="1445" w:type="dxa"/>
            <w:noWrap w:val="0"/>
            <w:vAlign w:val="center"/>
          </w:tcPr>
          <w:p w14:paraId="347AF03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F1AC43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D04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5E55A0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139</w:t>
            </w:r>
          </w:p>
        </w:tc>
        <w:tc>
          <w:tcPr>
            <w:tcW w:w="1963" w:type="dxa"/>
            <w:vMerge w:val="continue"/>
            <w:noWrap w:val="0"/>
            <w:vAlign w:val="center"/>
          </w:tcPr>
          <w:p w14:paraId="113C852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AEFF01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535749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对在噪声敏感建筑物集中区域从事金属加工、石材加工、木材加工等活动产生的环境噪声超过排放标准的行政处罚</w:t>
            </w:r>
          </w:p>
        </w:tc>
        <w:tc>
          <w:tcPr>
            <w:tcW w:w="1212" w:type="dxa"/>
            <w:noWrap w:val="0"/>
            <w:vAlign w:val="center"/>
          </w:tcPr>
          <w:p w14:paraId="0948BCE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933383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项，《四川省环境保护条例》第八十七条第二款</w:t>
            </w:r>
          </w:p>
        </w:tc>
        <w:tc>
          <w:tcPr>
            <w:tcW w:w="1445" w:type="dxa"/>
            <w:noWrap w:val="0"/>
            <w:vAlign w:val="center"/>
          </w:tcPr>
          <w:p w14:paraId="5A9BD65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0C76E4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CEA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864EE9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140</w:t>
            </w:r>
          </w:p>
        </w:tc>
        <w:tc>
          <w:tcPr>
            <w:tcW w:w="1963" w:type="dxa"/>
            <w:vMerge w:val="continue"/>
            <w:noWrap w:val="0"/>
            <w:vAlign w:val="center"/>
          </w:tcPr>
          <w:p w14:paraId="181802C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DEED6F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89DA9B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对引起自然保护区环境质量下降的行政处罚</w:t>
            </w:r>
          </w:p>
        </w:tc>
        <w:tc>
          <w:tcPr>
            <w:tcW w:w="1212" w:type="dxa"/>
            <w:noWrap w:val="0"/>
            <w:vAlign w:val="center"/>
          </w:tcPr>
          <w:p w14:paraId="731D97A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DBA90B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项，《四川省自然保护区管理条例》第三十三条</w:t>
            </w:r>
          </w:p>
        </w:tc>
        <w:tc>
          <w:tcPr>
            <w:tcW w:w="1445" w:type="dxa"/>
            <w:noWrap w:val="0"/>
            <w:vAlign w:val="center"/>
          </w:tcPr>
          <w:p w14:paraId="41B7083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15BA02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A2A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105CEE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141</w:t>
            </w:r>
          </w:p>
        </w:tc>
        <w:tc>
          <w:tcPr>
            <w:tcW w:w="1963" w:type="dxa"/>
            <w:vMerge w:val="continue"/>
            <w:noWrap w:val="0"/>
            <w:vAlign w:val="center"/>
          </w:tcPr>
          <w:p w14:paraId="47FE380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9D31C68">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C1749E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对病原微生物实验室未建立污染防治管理的规章制度或未设置专（兼）职人员的；未对产生的危险废物进行登记或者未保存登记资料的；未制定环境污染应急预案的行政处罚</w:t>
            </w:r>
          </w:p>
        </w:tc>
        <w:tc>
          <w:tcPr>
            <w:tcW w:w="1212" w:type="dxa"/>
            <w:noWrap w:val="0"/>
            <w:vAlign w:val="center"/>
          </w:tcPr>
          <w:p w14:paraId="3E52C90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F832C1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项，《病原微生物实验室生物安全环境管理办法》第二十一条</w:t>
            </w:r>
          </w:p>
        </w:tc>
        <w:tc>
          <w:tcPr>
            <w:tcW w:w="1445" w:type="dxa"/>
            <w:noWrap w:val="0"/>
            <w:vAlign w:val="center"/>
          </w:tcPr>
          <w:p w14:paraId="507FEF69">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35560F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1E5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F842FE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142</w:t>
            </w:r>
          </w:p>
        </w:tc>
        <w:tc>
          <w:tcPr>
            <w:tcW w:w="1963" w:type="dxa"/>
            <w:vMerge w:val="continue"/>
            <w:noWrap w:val="0"/>
            <w:vAlign w:val="center"/>
          </w:tcPr>
          <w:p w14:paraId="4D1C22E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3578CF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E59E6A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对不按照规定报告有关环境监测结果的行政处罚</w:t>
            </w:r>
          </w:p>
        </w:tc>
        <w:tc>
          <w:tcPr>
            <w:tcW w:w="1212" w:type="dxa"/>
            <w:noWrap w:val="0"/>
            <w:vAlign w:val="center"/>
          </w:tcPr>
          <w:p w14:paraId="44B9B8B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198A6C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第11</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项，《中华人民共和国放射性污染防治法》第四十九条、《四川省辐射污染防治条例》第五十二条</w:t>
            </w:r>
          </w:p>
        </w:tc>
        <w:tc>
          <w:tcPr>
            <w:tcW w:w="1445" w:type="dxa"/>
            <w:noWrap w:val="0"/>
            <w:vAlign w:val="center"/>
          </w:tcPr>
          <w:p w14:paraId="3D58211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502C6C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3DE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5D73BE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143</w:t>
            </w:r>
          </w:p>
        </w:tc>
        <w:tc>
          <w:tcPr>
            <w:tcW w:w="1963" w:type="dxa"/>
            <w:vMerge w:val="continue"/>
            <w:noWrap w:val="0"/>
            <w:vAlign w:val="center"/>
          </w:tcPr>
          <w:p w14:paraId="5A476E9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9D7418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364F0F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法生产、销售、使用、转让、进口、贮存放射性同位素和射线装置以及装备有放射性同位素仪表的处罚；对无许可证从事放射性同位素和射线装置生产、销售、使用活动的；对未按照许可证的规定从事放射性同位素和射线装置生产、销售、使用活动的；对改变所从事活动的种类或者范围以及新建、改建或者扩建生产、销售、使用设施或者场所，未按规定重新申请领取许可证的；对许可证有效期届满，需要延续而未按规定办理延续手续的行政处罚</w:t>
            </w:r>
          </w:p>
        </w:tc>
        <w:tc>
          <w:tcPr>
            <w:tcW w:w="1212" w:type="dxa"/>
            <w:noWrap w:val="0"/>
            <w:vAlign w:val="center"/>
          </w:tcPr>
          <w:p w14:paraId="6F5B6F0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D22B82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20</w:t>
            </w:r>
            <w:r>
              <w:rPr>
                <w:rFonts w:hint="default" w:ascii="Times New Roman" w:hAnsi="Times New Roman" w:eastAsia="仿宋_GB2312" w:cs="Times New Roman"/>
                <w:b w:val="0"/>
                <w:bCs/>
                <w:spacing w:val="-6"/>
                <w:sz w:val="24"/>
                <w:lang w:val="en-US" w:eastAsia="zh-CN"/>
              </w:rPr>
              <w:t>项，《中华人民共和国放射性污染防治法》第五十三条、《放射性同位素与射线装置安全和防护条例》第五十二条</w:t>
            </w:r>
          </w:p>
        </w:tc>
        <w:tc>
          <w:tcPr>
            <w:tcW w:w="1445" w:type="dxa"/>
            <w:noWrap w:val="0"/>
            <w:vAlign w:val="center"/>
          </w:tcPr>
          <w:p w14:paraId="2DD0C35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820CB4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020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EAB2FB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144</w:t>
            </w:r>
          </w:p>
        </w:tc>
        <w:tc>
          <w:tcPr>
            <w:tcW w:w="1963" w:type="dxa"/>
            <w:vMerge w:val="continue"/>
            <w:noWrap w:val="0"/>
            <w:vAlign w:val="center"/>
          </w:tcPr>
          <w:p w14:paraId="3C453F0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BF2402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CFA497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建造尾矿库或者不按照放射性污染防治的要求建造尾矿库，贮存、处置铀(钍)矿和伴生放射性矿的尾矿的；违法排放放射性废气、废液的；违规处理或者贮存放射性废液的；将放射性固体废物提供或者委托给无许可证的单位贮存和处置</w:t>
            </w:r>
            <w:r>
              <w:rPr>
                <w:rFonts w:hint="eastAsia" w:ascii="Times New Roman" w:hAnsi="Times New Roman" w:eastAsia="仿宋_GB2312" w:cs="Times New Roman"/>
                <w:b w:val="0"/>
                <w:bCs/>
                <w:spacing w:val="-6"/>
                <w:sz w:val="24"/>
                <w:lang w:val="en-US" w:eastAsia="zh-CN"/>
              </w:rPr>
              <w:t>的</w:t>
            </w:r>
            <w:r>
              <w:rPr>
                <w:rFonts w:hint="default" w:ascii="Times New Roman" w:hAnsi="Times New Roman" w:eastAsia="仿宋_GB2312" w:cs="Times New Roman"/>
                <w:b w:val="0"/>
                <w:bCs/>
                <w:spacing w:val="-6"/>
                <w:sz w:val="24"/>
                <w:lang w:val="en-US" w:eastAsia="zh-CN"/>
              </w:rPr>
              <w:t>行政处罚</w:t>
            </w:r>
          </w:p>
        </w:tc>
        <w:tc>
          <w:tcPr>
            <w:tcW w:w="1212" w:type="dxa"/>
            <w:noWrap w:val="0"/>
            <w:vAlign w:val="center"/>
          </w:tcPr>
          <w:p w14:paraId="38F790A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EBB6A9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项，《中华人民共和国放射性污染防治法》第五十四条第（一）项、第（二）项、第（四）项、第（五）项</w:t>
            </w:r>
          </w:p>
        </w:tc>
        <w:tc>
          <w:tcPr>
            <w:tcW w:w="1445" w:type="dxa"/>
            <w:noWrap w:val="0"/>
            <w:vAlign w:val="center"/>
          </w:tcPr>
          <w:p w14:paraId="54B2999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88B992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7A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E8FF97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145</w:t>
            </w:r>
          </w:p>
        </w:tc>
        <w:tc>
          <w:tcPr>
            <w:tcW w:w="1963" w:type="dxa"/>
            <w:vMerge w:val="continue"/>
            <w:noWrap w:val="0"/>
            <w:vAlign w:val="center"/>
          </w:tcPr>
          <w:p w14:paraId="3403F18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9F96A7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1D5EE3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的方式排放放射性废液；利用渗井、渗坑、天然裂隙、溶洞或者国家禁止的其他方式排放放射性废液；利用透水层孔隙、裂隙、溶洞和废弃矿坑储存油类、放射性物质、有毒有害化工物品、农药等的行政处罚</w:t>
            </w:r>
          </w:p>
        </w:tc>
        <w:tc>
          <w:tcPr>
            <w:tcW w:w="1212" w:type="dxa"/>
            <w:noWrap w:val="0"/>
            <w:vAlign w:val="center"/>
          </w:tcPr>
          <w:p w14:paraId="61E9E29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854F66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项，《中华人民共和国放射性污染防治法》第五十四条第（三）项、《四川省饮用水水源保护管理条例》第四十二条</w:t>
            </w:r>
          </w:p>
        </w:tc>
        <w:tc>
          <w:tcPr>
            <w:tcW w:w="1445" w:type="dxa"/>
            <w:noWrap w:val="0"/>
            <w:vAlign w:val="center"/>
          </w:tcPr>
          <w:p w14:paraId="0C05D75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865211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A9E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C5C71E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146</w:t>
            </w:r>
          </w:p>
        </w:tc>
        <w:tc>
          <w:tcPr>
            <w:tcW w:w="1963" w:type="dxa"/>
            <w:vMerge w:val="continue"/>
            <w:noWrap w:val="0"/>
            <w:vAlign w:val="center"/>
          </w:tcPr>
          <w:p w14:paraId="5AFBE03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1C54B0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7B0D86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对不按照规定设置放射性标识、标志、中文警示说明的；不按照规定建立健全安全保卫制度和制定事故应急计划或者应急措施的；不按照规定报告放射源丢失、被盗情况或者放射性污染事故的行政处罚</w:t>
            </w:r>
          </w:p>
        </w:tc>
        <w:tc>
          <w:tcPr>
            <w:tcW w:w="1212" w:type="dxa"/>
            <w:noWrap w:val="0"/>
            <w:vAlign w:val="center"/>
          </w:tcPr>
          <w:p w14:paraId="0DB4D30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9B1686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项，《中华人民共和国放射性污染防治法》第五十五条</w:t>
            </w:r>
          </w:p>
        </w:tc>
        <w:tc>
          <w:tcPr>
            <w:tcW w:w="1445" w:type="dxa"/>
            <w:noWrap w:val="0"/>
            <w:vAlign w:val="center"/>
          </w:tcPr>
          <w:p w14:paraId="54F630A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6D442B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1EB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E2B1D1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147</w:t>
            </w:r>
          </w:p>
        </w:tc>
        <w:tc>
          <w:tcPr>
            <w:tcW w:w="1963" w:type="dxa"/>
            <w:vMerge w:val="continue"/>
            <w:noWrap w:val="0"/>
            <w:vAlign w:val="center"/>
          </w:tcPr>
          <w:p w14:paraId="441F994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7380C7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6C8FB9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对产生放射性固体废物的单位未按规定对放射性固体废物进行处置的行政处罚</w:t>
            </w:r>
          </w:p>
        </w:tc>
        <w:tc>
          <w:tcPr>
            <w:tcW w:w="1212" w:type="dxa"/>
            <w:noWrap w:val="0"/>
            <w:vAlign w:val="center"/>
          </w:tcPr>
          <w:p w14:paraId="4D720EA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8B8E8C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项，《中华人民共和国放射性污染防治法》第五十六条</w:t>
            </w:r>
          </w:p>
        </w:tc>
        <w:tc>
          <w:tcPr>
            <w:tcW w:w="1445" w:type="dxa"/>
            <w:noWrap w:val="0"/>
            <w:vAlign w:val="center"/>
          </w:tcPr>
          <w:p w14:paraId="19AB5BD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8B9ACA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3DD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6625CC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148</w:t>
            </w:r>
          </w:p>
        </w:tc>
        <w:tc>
          <w:tcPr>
            <w:tcW w:w="1963" w:type="dxa"/>
            <w:vMerge w:val="continue"/>
            <w:noWrap w:val="0"/>
            <w:vAlign w:val="center"/>
          </w:tcPr>
          <w:p w14:paraId="171D18F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F6FE21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D09C5C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对生产、销售、使用放射性同位素或者射线装置的单位，未对从业人员个人辐射剂量、相关场所进行监测的行政处罚</w:t>
            </w:r>
          </w:p>
        </w:tc>
        <w:tc>
          <w:tcPr>
            <w:tcW w:w="1212" w:type="dxa"/>
            <w:noWrap w:val="0"/>
            <w:vAlign w:val="center"/>
          </w:tcPr>
          <w:p w14:paraId="4159F12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8B635F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项，《放射性同位素与射线装置安全和防护管理办法》第五十五条第（一）项、《四川省辐射污染防治条例》第五十一条</w:t>
            </w:r>
          </w:p>
        </w:tc>
        <w:tc>
          <w:tcPr>
            <w:tcW w:w="1445" w:type="dxa"/>
            <w:noWrap w:val="0"/>
            <w:vAlign w:val="center"/>
          </w:tcPr>
          <w:p w14:paraId="289EAC6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AFE2D8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8B9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C18FEF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149</w:t>
            </w:r>
          </w:p>
        </w:tc>
        <w:tc>
          <w:tcPr>
            <w:tcW w:w="1963" w:type="dxa"/>
            <w:vMerge w:val="continue"/>
            <w:noWrap w:val="0"/>
            <w:vAlign w:val="center"/>
          </w:tcPr>
          <w:p w14:paraId="46B9BF5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37D0A17">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EC644F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时间报送安全和防护状况年度评估报告的；未按规定对辐射工作人员进行辐射安全培训的；未按规定开展个人剂量监测的；发现个人剂量监测结果异常，未进行核实与调查，并未将有关情况及时报告原辐射安全许可证发证机关的行政处罚</w:t>
            </w:r>
          </w:p>
        </w:tc>
        <w:tc>
          <w:tcPr>
            <w:tcW w:w="1212" w:type="dxa"/>
            <w:noWrap w:val="0"/>
            <w:vAlign w:val="center"/>
          </w:tcPr>
          <w:p w14:paraId="1A3F08E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DF3A52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项，《放射性同位素与射线装置安全和防护管理办法》第五十五条第（二）项、第（三）项、第（四）项、第（五）项</w:t>
            </w:r>
          </w:p>
        </w:tc>
        <w:tc>
          <w:tcPr>
            <w:tcW w:w="1445" w:type="dxa"/>
            <w:noWrap w:val="0"/>
            <w:vAlign w:val="center"/>
          </w:tcPr>
          <w:p w14:paraId="52002C9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A55D4F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9BF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1A24C5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150</w:t>
            </w:r>
          </w:p>
        </w:tc>
        <w:tc>
          <w:tcPr>
            <w:tcW w:w="1963" w:type="dxa"/>
            <w:vMerge w:val="continue"/>
            <w:noWrap w:val="0"/>
            <w:vAlign w:val="center"/>
          </w:tcPr>
          <w:p w14:paraId="3543A69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9371E3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64D72C7">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对未取得辐射安全许可证，从事废旧放射源收贮的；未经批准，擅自转让已收贮入库废旧放射源的行政处罚</w:t>
            </w:r>
          </w:p>
        </w:tc>
        <w:tc>
          <w:tcPr>
            <w:tcW w:w="1212" w:type="dxa"/>
            <w:noWrap w:val="0"/>
            <w:vAlign w:val="center"/>
          </w:tcPr>
          <w:p w14:paraId="669ABE4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67F402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项，《放射性同位素与射线装置安全和防护管理办法》第五十七条</w:t>
            </w:r>
          </w:p>
        </w:tc>
        <w:tc>
          <w:tcPr>
            <w:tcW w:w="1445" w:type="dxa"/>
            <w:noWrap w:val="0"/>
            <w:vAlign w:val="center"/>
          </w:tcPr>
          <w:p w14:paraId="65DD79B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8A8E2A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041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BE0FF0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151</w:t>
            </w:r>
          </w:p>
        </w:tc>
        <w:tc>
          <w:tcPr>
            <w:tcW w:w="1963" w:type="dxa"/>
            <w:vMerge w:val="continue"/>
            <w:noWrap w:val="0"/>
            <w:vAlign w:val="center"/>
          </w:tcPr>
          <w:p w14:paraId="791AEE5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307E5B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EFE4F5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对废旧金属回收熔炼企业未按规定开展辐射监测或者发现辐射监测结果明显异常未如实报告的行政处罚</w:t>
            </w:r>
          </w:p>
        </w:tc>
        <w:tc>
          <w:tcPr>
            <w:tcW w:w="1212" w:type="dxa"/>
            <w:noWrap w:val="0"/>
            <w:vAlign w:val="center"/>
          </w:tcPr>
          <w:p w14:paraId="492FF90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3E16A5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项，《放射性同位素与射线装置安全和防护管理办法》第五十八条</w:t>
            </w:r>
          </w:p>
        </w:tc>
        <w:tc>
          <w:tcPr>
            <w:tcW w:w="1445" w:type="dxa"/>
            <w:noWrap w:val="0"/>
            <w:vAlign w:val="center"/>
          </w:tcPr>
          <w:p w14:paraId="2ACCDB4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045453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807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388128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152</w:t>
            </w:r>
          </w:p>
        </w:tc>
        <w:tc>
          <w:tcPr>
            <w:tcW w:w="1963" w:type="dxa"/>
            <w:vMerge w:val="continue"/>
            <w:noWrap w:val="0"/>
            <w:vAlign w:val="center"/>
          </w:tcPr>
          <w:p w14:paraId="7AAE0DD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03E470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FE307D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核设施营运单位未按规定，将其产生的废旧放射源送交贮存、处置，或者将其产生的其他放射性固体废物送交处置的；核技术利用单位未按规定，将其产生的废旧放射源或者其他放射性固体废物送交贮存、处置的行政处罚</w:t>
            </w:r>
          </w:p>
        </w:tc>
        <w:tc>
          <w:tcPr>
            <w:tcW w:w="1212" w:type="dxa"/>
            <w:noWrap w:val="0"/>
            <w:vAlign w:val="center"/>
          </w:tcPr>
          <w:p w14:paraId="3F890AD1">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958B35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第12</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项，《放射性废物安全管理条例》第三十六条</w:t>
            </w:r>
          </w:p>
        </w:tc>
        <w:tc>
          <w:tcPr>
            <w:tcW w:w="1445" w:type="dxa"/>
            <w:noWrap w:val="0"/>
            <w:vAlign w:val="center"/>
          </w:tcPr>
          <w:p w14:paraId="6A76A7B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5F4833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DE5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07A653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153</w:t>
            </w:r>
          </w:p>
        </w:tc>
        <w:tc>
          <w:tcPr>
            <w:tcW w:w="1963" w:type="dxa"/>
            <w:vMerge w:val="continue"/>
            <w:noWrap w:val="0"/>
            <w:vAlign w:val="center"/>
          </w:tcPr>
          <w:p w14:paraId="0524180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5E227E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0AB1A5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对将废旧放射源或者其他放射性固体废物送交无相应许可证的单位贮存、处置或擅自处置的行政处罚</w:t>
            </w:r>
          </w:p>
        </w:tc>
        <w:tc>
          <w:tcPr>
            <w:tcW w:w="1212" w:type="dxa"/>
            <w:noWrap w:val="0"/>
            <w:vAlign w:val="center"/>
          </w:tcPr>
          <w:p w14:paraId="5C4692C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A5971F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30</w:t>
            </w:r>
            <w:r>
              <w:rPr>
                <w:rFonts w:hint="default" w:ascii="Times New Roman" w:hAnsi="Times New Roman" w:eastAsia="仿宋_GB2312" w:cs="Times New Roman"/>
                <w:b w:val="0"/>
                <w:bCs/>
                <w:spacing w:val="-6"/>
                <w:sz w:val="24"/>
                <w:lang w:val="en-US" w:eastAsia="zh-CN"/>
              </w:rPr>
              <w:t>项，《放射性废物安全管理条例》第三十七条</w:t>
            </w:r>
          </w:p>
        </w:tc>
        <w:tc>
          <w:tcPr>
            <w:tcW w:w="1445" w:type="dxa"/>
            <w:noWrap w:val="0"/>
            <w:vAlign w:val="center"/>
          </w:tcPr>
          <w:p w14:paraId="4E9EE63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4C66CF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AA8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44A768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154</w:t>
            </w:r>
          </w:p>
        </w:tc>
        <w:tc>
          <w:tcPr>
            <w:tcW w:w="1963" w:type="dxa"/>
            <w:vMerge w:val="continue"/>
            <w:noWrap w:val="0"/>
            <w:vAlign w:val="center"/>
          </w:tcPr>
          <w:p w14:paraId="4BFC606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EEFD55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B03259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对核设施营运单位、核技术利用单位或者放射性固体废物贮存、处置单位未按规定如实报告有关情况的行政处罚</w:t>
            </w:r>
          </w:p>
        </w:tc>
        <w:tc>
          <w:tcPr>
            <w:tcW w:w="1212" w:type="dxa"/>
            <w:noWrap w:val="0"/>
            <w:vAlign w:val="center"/>
          </w:tcPr>
          <w:p w14:paraId="61A5090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D094B1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项，《放射性废物安全管理条例》第四十条</w:t>
            </w:r>
          </w:p>
        </w:tc>
        <w:tc>
          <w:tcPr>
            <w:tcW w:w="1445" w:type="dxa"/>
            <w:noWrap w:val="0"/>
            <w:vAlign w:val="center"/>
          </w:tcPr>
          <w:p w14:paraId="610A02F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C9BB42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AE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20F677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155</w:t>
            </w:r>
          </w:p>
        </w:tc>
        <w:tc>
          <w:tcPr>
            <w:tcW w:w="1963" w:type="dxa"/>
            <w:vMerge w:val="continue"/>
            <w:noWrap w:val="0"/>
            <w:vAlign w:val="center"/>
          </w:tcPr>
          <w:p w14:paraId="352F75D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25A926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B73053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对核设施营运单位、核技术利用单位或者放射性固体废物贮存、处置单位未按规定对有关工作人员进行技术培训和考核的行政处罚</w:t>
            </w:r>
          </w:p>
        </w:tc>
        <w:tc>
          <w:tcPr>
            <w:tcW w:w="1212" w:type="dxa"/>
            <w:noWrap w:val="0"/>
            <w:vAlign w:val="center"/>
          </w:tcPr>
          <w:p w14:paraId="2A18EB5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839CA8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项，《放射性废物安全管理条例》第四十二条</w:t>
            </w:r>
          </w:p>
        </w:tc>
        <w:tc>
          <w:tcPr>
            <w:tcW w:w="1445" w:type="dxa"/>
            <w:noWrap w:val="0"/>
            <w:vAlign w:val="center"/>
          </w:tcPr>
          <w:p w14:paraId="0FA99A1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FDDB95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1F8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5C250E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156</w:t>
            </w:r>
          </w:p>
        </w:tc>
        <w:tc>
          <w:tcPr>
            <w:tcW w:w="1963" w:type="dxa"/>
            <w:vMerge w:val="continue"/>
            <w:noWrap w:val="0"/>
            <w:vAlign w:val="center"/>
          </w:tcPr>
          <w:p w14:paraId="4A0F25A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6920C7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DA4468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在含放射源设备的说明书中告知用户该设备含有放射源的；销售、使用放射源的单位未在《放射性同位素与射线装置安全许可管理办法》实施之日起1年内将其贮存的废旧放射源交回、返回或送交有关单位的行政处罚</w:t>
            </w:r>
          </w:p>
        </w:tc>
        <w:tc>
          <w:tcPr>
            <w:tcW w:w="1212" w:type="dxa"/>
            <w:noWrap w:val="0"/>
            <w:vAlign w:val="center"/>
          </w:tcPr>
          <w:p w14:paraId="2439BE7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EEC65F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项，《放射性同位素与射线装置安全许可管理办法》第四十五条</w:t>
            </w:r>
          </w:p>
        </w:tc>
        <w:tc>
          <w:tcPr>
            <w:tcW w:w="1445" w:type="dxa"/>
            <w:noWrap w:val="0"/>
            <w:vAlign w:val="center"/>
          </w:tcPr>
          <w:p w14:paraId="3F415A2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B12EEF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67A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FA74BF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157</w:t>
            </w:r>
          </w:p>
        </w:tc>
        <w:tc>
          <w:tcPr>
            <w:tcW w:w="1963" w:type="dxa"/>
            <w:vMerge w:val="continue"/>
            <w:noWrap w:val="0"/>
            <w:vAlign w:val="center"/>
          </w:tcPr>
          <w:p w14:paraId="2C45E2E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560BBE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9A3694A">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对未经批准，擅自进口或者转让放射性同位素的行政处罚</w:t>
            </w:r>
          </w:p>
        </w:tc>
        <w:tc>
          <w:tcPr>
            <w:tcW w:w="1212" w:type="dxa"/>
            <w:noWrap w:val="0"/>
            <w:vAlign w:val="center"/>
          </w:tcPr>
          <w:p w14:paraId="49EC6B5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2C74A3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项，《放射性同位素与射线装置安全和防护条例》第五十二条</w:t>
            </w:r>
          </w:p>
        </w:tc>
        <w:tc>
          <w:tcPr>
            <w:tcW w:w="1445" w:type="dxa"/>
            <w:noWrap w:val="0"/>
            <w:vAlign w:val="center"/>
          </w:tcPr>
          <w:p w14:paraId="7ADB2FC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842391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F1F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DAABB5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158</w:t>
            </w:r>
          </w:p>
        </w:tc>
        <w:tc>
          <w:tcPr>
            <w:tcW w:w="1963" w:type="dxa"/>
            <w:vMerge w:val="continue"/>
            <w:noWrap w:val="0"/>
            <w:vAlign w:val="center"/>
          </w:tcPr>
          <w:p w14:paraId="3BE61AA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BFBDE8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2C6D44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生产、销售、使用放射性同位素和射线装置的单位变更单位名称、地址、法定代表人，未依法办理许可证变更手续的；对生产、销售、使用放射性同位素和射线装置的单位部分终止或者全部终止生产、销售、使用活动，未按规定办理许可证变更或者注销手续的行政处罚</w:t>
            </w:r>
          </w:p>
        </w:tc>
        <w:tc>
          <w:tcPr>
            <w:tcW w:w="1212" w:type="dxa"/>
            <w:noWrap w:val="0"/>
            <w:vAlign w:val="center"/>
          </w:tcPr>
          <w:p w14:paraId="3E2AE3E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3BC172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项，《放射性同位素与射线装置安全和防护条例》第五十三条、第五十四条</w:t>
            </w:r>
          </w:p>
        </w:tc>
        <w:tc>
          <w:tcPr>
            <w:tcW w:w="1445" w:type="dxa"/>
            <w:noWrap w:val="0"/>
            <w:vAlign w:val="center"/>
          </w:tcPr>
          <w:p w14:paraId="4895B04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D15476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308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627D40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159</w:t>
            </w:r>
          </w:p>
        </w:tc>
        <w:tc>
          <w:tcPr>
            <w:tcW w:w="1963" w:type="dxa"/>
            <w:vMerge w:val="continue"/>
            <w:noWrap w:val="0"/>
            <w:vAlign w:val="center"/>
          </w:tcPr>
          <w:p w14:paraId="06B90D9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0C664C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9DD11F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对伪造、变造、转让生产、销售、使用放射性同位素和射线装置许可证的；伪造、变造、转让放射性同位素进口和转让批准文件的行政处罚</w:t>
            </w:r>
          </w:p>
        </w:tc>
        <w:tc>
          <w:tcPr>
            <w:tcW w:w="1212" w:type="dxa"/>
            <w:noWrap w:val="0"/>
            <w:vAlign w:val="center"/>
          </w:tcPr>
          <w:p w14:paraId="45B840F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8ACB79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项，《放射性同位素与射线装置安全和防护条例》第五十五条</w:t>
            </w:r>
          </w:p>
        </w:tc>
        <w:tc>
          <w:tcPr>
            <w:tcW w:w="1445" w:type="dxa"/>
            <w:noWrap w:val="0"/>
            <w:vAlign w:val="center"/>
          </w:tcPr>
          <w:p w14:paraId="77CECD1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B41B82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86C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FF0ECF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160</w:t>
            </w:r>
          </w:p>
        </w:tc>
        <w:tc>
          <w:tcPr>
            <w:tcW w:w="1963" w:type="dxa"/>
            <w:vMerge w:val="continue"/>
            <w:noWrap w:val="0"/>
            <w:vAlign w:val="center"/>
          </w:tcPr>
          <w:p w14:paraId="0F259E4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159BA9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4D3658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转入、转出放射性同位素未按规定备案的；将放射性同位素转移到外省、自治区、直辖市使用，未按规定备案的；将废旧放射源交回生产单位、返回原出口方或者送交放射性废物集中贮存单位贮存，未按规定备案的行政处罚</w:t>
            </w:r>
          </w:p>
        </w:tc>
        <w:tc>
          <w:tcPr>
            <w:tcW w:w="1212" w:type="dxa"/>
            <w:noWrap w:val="0"/>
            <w:vAlign w:val="center"/>
          </w:tcPr>
          <w:p w14:paraId="25B4FB9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E627EA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项，《放射性同位素与射线装置安全和防护条例》第五十六条</w:t>
            </w:r>
          </w:p>
        </w:tc>
        <w:tc>
          <w:tcPr>
            <w:tcW w:w="1445" w:type="dxa"/>
            <w:noWrap w:val="0"/>
            <w:vAlign w:val="center"/>
          </w:tcPr>
          <w:p w14:paraId="107931C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41EF5B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0D1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5EDE13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161</w:t>
            </w:r>
          </w:p>
        </w:tc>
        <w:tc>
          <w:tcPr>
            <w:tcW w:w="1963" w:type="dxa"/>
            <w:vMerge w:val="continue"/>
            <w:noWrap w:val="0"/>
            <w:vAlign w:val="center"/>
          </w:tcPr>
          <w:p w14:paraId="20A1C6E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ED637F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31D12C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对在室外、野外使用放射性同位素和射线装置，未按照国家有关安全和防护标准的要求划出安全防护区域和设置明显的放射性标志的；未经批准擅自在野外进行放射性同位素示踪试验的行政处罚</w:t>
            </w:r>
          </w:p>
        </w:tc>
        <w:tc>
          <w:tcPr>
            <w:tcW w:w="1212" w:type="dxa"/>
            <w:noWrap w:val="0"/>
            <w:vAlign w:val="center"/>
          </w:tcPr>
          <w:p w14:paraId="1D3227C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AA21B5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项，《放射性同位素与射线装置安全和防护条例》第五十七条</w:t>
            </w:r>
          </w:p>
        </w:tc>
        <w:tc>
          <w:tcPr>
            <w:tcW w:w="1445" w:type="dxa"/>
            <w:noWrap w:val="0"/>
            <w:vAlign w:val="center"/>
          </w:tcPr>
          <w:p w14:paraId="61E792D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58714E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D25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C481FD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162</w:t>
            </w:r>
          </w:p>
        </w:tc>
        <w:tc>
          <w:tcPr>
            <w:tcW w:w="1963" w:type="dxa"/>
            <w:vMerge w:val="continue"/>
            <w:noWrap w:val="0"/>
            <w:vAlign w:val="center"/>
          </w:tcPr>
          <w:p w14:paraId="69FDA92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DF2E91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180A14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建立放射性同位素产品台账的；未按照国家规定对生产的放射源进行统一编码的；未将放射性同位素产品台账和放射源编码清单报国务院环境保护主管部门备案的；对出厂或者销售未列入产品台账的放射性同位素和未编码的放射源的行政处罚</w:t>
            </w:r>
          </w:p>
        </w:tc>
        <w:tc>
          <w:tcPr>
            <w:tcW w:w="1212" w:type="dxa"/>
            <w:noWrap w:val="0"/>
            <w:vAlign w:val="center"/>
          </w:tcPr>
          <w:p w14:paraId="6E61367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AE4D8B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第13</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项，《放射性同位素与射线装置安全和防护条例》第五十八条</w:t>
            </w:r>
          </w:p>
        </w:tc>
        <w:tc>
          <w:tcPr>
            <w:tcW w:w="1445" w:type="dxa"/>
            <w:noWrap w:val="0"/>
            <w:vAlign w:val="center"/>
          </w:tcPr>
          <w:p w14:paraId="2B80AD6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0B4ECC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69D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946E6A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163</w:t>
            </w:r>
          </w:p>
        </w:tc>
        <w:tc>
          <w:tcPr>
            <w:tcW w:w="1963" w:type="dxa"/>
            <w:vMerge w:val="continue"/>
            <w:noWrap w:val="0"/>
            <w:vAlign w:val="center"/>
          </w:tcPr>
          <w:p w14:paraId="1FF16FD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0579F3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5E7928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对废旧放射源进行处理的；未按规定对使用Ⅰ类、Ⅱ类、Ⅲ类放射源的场所和生产放射性同位素的场所，以及终结运行后产生放射性污染的射线装置实施退役的；核技术利用单位未按规定，将其产生的废旧放射源或者其他放射性固体废物送交贮存、处置的行政处罚</w:t>
            </w:r>
          </w:p>
        </w:tc>
        <w:tc>
          <w:tcPr>
            <w:tcW w:w="1212" w:type="dxa"/>
            <w:noWrap w:val="0"/>
            <w:vAlign w:val="center"/>
          </w:tcPr>
          <w:p w14:paraId="5A16996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268E04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40</w:t>
            </w:r>
            <w:r>
              <w:rPr>
                <w:rFonts w:hint="default" w:ascii="Times New Roman" w:hAnsi="Times New Roman" w:eastAsia="仿宋_GB2312" w:cs="Times New Roman"/>
                <w:b w:val="0"/>
                <w:bCs/>
                <w:spacing w:val="-6"/>
                <w:sz w:val="24"/>
                <w:lang w:val="en-US" w:eastAsia="zh-CN"/>
              </w:rPr>
              <w:t>项，《放射性同位素与射线装置安全和防护条例》第五十九条、《放射性废物安全管理条例》第三十六条</w:t>
            </w:r>
          </w:p>
        </w:tc>
        <w:tc>
          <w:tcPr>
            <w:tcW w:w="1445" w:type="dxa"/>
            <w:noWrap w:val="0"/>
            <w:vAlign w:val="center"/>
          </w:tcPr>
          <w:p w14:paraId="14F8289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54FA1E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364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384150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164</w:t>
            </w:r>
          </w:p>
        </w:tc>
        <w:tc>
          <w:tcPr>
            <w:tcW w:w="1963" w:type="dxa"/>
            <w:vMerge w:val="continue"/>
            <w:noWrap w:val="0"/>
            <w:vAlign w:val="center"/>
          </w:tcPr>
          <w:p w14:paraId="07BF96B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F431BC7">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9759CF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对本单位的放射性同位素、射线装置安全和防护状况进行评估或者发现安全隐患不及时整改的；生产、销售、使用、贮存放射性同位素和射线装置的场所未按规定设置安全和防护设施以及放射性标志的行政处罚</w:t>
            </w:r>
          </w:p>
        </w:tc>
        <w:tc>
          <w:tcPr>
            <w:tcW w:w="1212" w:type="dxa"/>
            <w:noWrap w:val="0"/>
            <w:vAlign w:val="center"/>
          </w:tcPr>
          <w:p w14:paraId="474B2C6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4101C6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项，《放射性同位素与射线装置安全和防护条例》第六十条</w:t>
            </w:r>
          </w:p>
        </w:tc>
        <w:tc>
          <w:tcPr>
            <w:tcW w:w="1445" w:type="dxa"/>
            <w:noWrap w:val="0"/>
            <w:vAlign w:val="center"/>
          </w:tcPr>
          <w:p w14:paraId="15ECA80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D82F9B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62E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DDDA11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165</w:t>
            </w:r>
          </w:p>
        </w:tc>
        <w:tc>
          <w:tcPr>
            <w:tcW w:w="1963" w:type="dxa"/>
            <w:vMerge w:val="continue"/>
            <w:noWrap w:val="0"/>
            <w:vAlign w:val="center"/>
          </w:tcPr>
          <w:p w14:paraId="3FA53DB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B8133B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D529BA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对生产、销售、使用放射性同位素和射线装置的单位被责令限期整改，逾期不整改或者经整改仍不符合原发证条件的行政处罚</w:t>
            </w:r>
          </w:p>
        </w:tc>
        <w:tc>
          <w:tcPr>
            <w:tcW w:w="1212" w:type="dxa"/>
            <w:noWrap w:val="0"/>
            <w:vAlign w:val="center"/>
          </w:tcPr>
          <w:p w14:paraId="19726BE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4DABF1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项，《放射性同位素与射线装置安全和防护条例》第六十二条</w:t>
            </w:r>
          </w:p>
        </w:tc>
        <w:tc>
          <w:tcPr>
            <w:tcW w:w="1445" w:type="dxa"/>
            <w:noWrap w:val="0"/>
            <w:vAlign w:val="center"/>
          </w:tcPr>
          <w:p w14:paraId="7E9F914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3B2946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C69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507C71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166</w:t>
            </w:r>
          </w:p>
        </w:tc>
        <w:tc>
          <w:tcPr>
            <w:tcW w:w="1963" w:type="dxa"/>
            <w:vMerge w:val="continue"/>
            <w:noWrap w:val="0"/>
            <w:vAlign w:val="center"/>
          </w:tcPr>
          <w:p w14:paraId="72A2217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220176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3AE964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对在放射性物品运输中造成核与辐射事故的；托运人、承运人未按照核与辐射事故应急响应指南的要求，做好事故应急工作并报告事故的行政处罚</w:t>
            </w:r>
          </w:p>
        </w:tc>
        <w:tc>
          <w:tcPr>
            <w:tcW w:w="1212" w:type="dxa"/>
            <w:noWrap w:val="0"/>
            <w:vAlign w:val="center"/>
          </w:tcPr>
          <w:p w14:paraId="61574E8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1A00DB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项，《放射性物品运输安全管理条例》第六十五条</w:t>
            </w:r>
          </w:p>
        </w:tc>
        <w:tc>
          <w:tcPr>
            <w:tcW w:w="1445" w:type="dxa"/>
            <w:noWrap w:val="0"/>
            <w:vAlign w:val="center"/>
          </w:tcPr>
          <w:p w14:paraId="0DECE76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C4B8CF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D91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10BC73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167</w:t>
            </w:r>
          </w:p>
        </w:tc>
        <w:tc>
          <w:tcPr>
            <w:tcW w:w="1963" w:type="dxa"/>
            <w:vMerge w:val="continue"/>
            <w:noWrap w:val="0"/>
            <w:vAlign w:val="center"/>
          </w:tcPr>
          <w:p w14:paraId="27E2B17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1FD0B4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C0F7EE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对将本单位放射性同位素和射线装置许可证出租、出借的行政处罚</w:t>
            </w:r>
          </w:p>
        </w:tc>
        <w:tc>
          <w:tcPr>
            <w:tcW w:w="1212" w:type="dxa"/>
            <w:noWrap w:val="0"/>
            <w:vAlign w:val="center"/>
          </w:tcPr>
          <w:p w14:paraId="2179DD6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48B67B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项，《四川省辐射污染防治条例》第四十九条</w:t>
            </w:r>
          </w:p>
        </w:tc>
        <w:tc>
          <w:tcPr>
            <w:tcW w:w="1445" w:type="dxa"/>
            <w:noWrap w:val="0"/>
            <w:vAlign w:val="center"/>
          </w:tcPr>
          <w:p w14:paraId="1D8F065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406257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A92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4F9345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168</w:t>
            </w:r>
          </w:p>
        </w:tc>
        <w:tc>
          <w:tcPr>
            <w:tcW w:w="1963" w:type="dxa"/>
            <w:vMerge w:val="continue"/>
            <w:noWrap w:val="0"/>
            <w:vAlign w:val="center"/>
          </w:tcPr>
          <w:p w14:paraId="041183F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AE075E8">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8BF4D9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对随意堆放、掩埋、倾倒伴生放射性矿废渣；将伴生放射性矿废渣提供给不具备开发利用条件的行政处罚</w:t>
            </w:r>
          </w:p>
        </w:tc>
        <w:tc>
          <w:tcPr>
            <w:tcW w:w="1212" w:type="dxa"/>
            <w:noWrap w:val="0"/>
            <w:vAlign w:val="center"/>
          </w:tcPr>
          <w:p w14:paraId="532CE08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C70895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项，《四川省辐射污染防治条例》第五十三条</w:t>
            </w:r>
          </w:p>
        </w:tc>
        <w:tc>
          <w:tcPr>
            <w:tcW w:w="1445" w:type="dxa"/>
            <w:noWrap w:val="0"/>
            <w:vAlign w:val="center"/>
          </w:tcPr>
          <w:p w14:paraId="733ABCB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8A9DB0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871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86B891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169</w:t>
            </w:r>
          </w:p>
        </w:tc>
        <w:tc>
          <w:tcPr>
            <w:tcW w:w="1963" w:type="dxa"/>
            <w:vMerge w:val="continue"/>
            <w:noWrap w:val="0"/>
            <w:vAlign w:val="center"/>
          </w:tcPr>
          <w:p w14:paraId="124A2D3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8A3038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F6497F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对伴生放射性矿开发利用场所及伴生放射性矿废渣贮存场所等需要退役而未实施依法退役的；未对报废射线装置去功能化处置的行政处罚</w:t>
            </w:r>
          </w:p>
        </w:tc>
        <w:tc>
          <w:tcPr>
            <w:tcW w:w="1212" w:type="dxa"/>
            <w:noWrap w:val="0"/>
            <w:vAlign w:val="center"/>
          </w:tcPr>
          <w:p w14:paraId="181B65F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B71360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项，《四川省辐射污染防治条例》第五十四条</w:t>
            </w:r>
          </w:p>
        </w:tc>
        <w:tc>
          <w:tcPr>
            <w:tcW w:w="1445" w:type="dxa"/>
            <w:noWrap w:val="0"/>
            <w:vAlign w:val="center"/>
          </w:tcPr>
          <w:p w14:paraId="43E0C62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8CDADA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2F2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01A691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170</w:t>
            </w:r>
          </w:p>
        </w:tc>
        <w:tc>
          <w:tcPr>
            <w:tcW w:w="1963" w:type="dxa"/>
            <w:vMerge w:val="continue"/>
            <w:noWrap w:val="0"/>
            <w:vAlign w:val="center"/>
          </w:tcPr>
          <w:p w14:paraId="33BB78B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1449A8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166BDC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对因开发土地造成土地荒漠化、盐渍化的行政处罚</w:t>
            </w:r>
          </w:p>
        </w:tc>
        <w:tc>
          <w:tcPr>
            <w:tcW w:w="1212" w:type="dxa"/>
            <w:noWrap w:val="0"/>
            <w:vAlign w:val="center"/>
          </w:tcPr>
          <w:p w14:paraId="7525274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D017D0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项，《中华人民共和国土地管理法》第七十五条</w:t>
            </w:r>
          </w:p>
        </w:tc>
        <w:tc>
          <w:tcPr>
            <w:tcW w:w="1445" w:type="dxa"/>
            <w:noWrap w:val="0"/>
            <w:vAlign w:val="center"/>
          </w:tcPr>
          <w:p w14:paraId="395D9AA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3C4354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423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004636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171</w:t>
            </w:r>
          </w:p>
        </w:tc>
        <w:tc>
          <w:tcPr>
            <w:tcW w:w="1963" w:type="dxa"/>
            <w:vMerge w:val="continue"/>
            <w:noWrap w:val="0"/>
            <w:vAlign w:val="center"/>
          </w:tcPr>
          <w:p w14:paraId="73125B2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2E4AC4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569284C">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对造成自然保护区污染事故或者引起自然保护区环境质量下降的行为的行政处罚</w:t>
            </w:r>
          </w:p>
        </w:tc>
        <w:tc>
          <w:tcPr>
            <w:tcW w:w="1212" w:type="dxa"/>
            <w:noWrap w:val="0"/>
            <w:vAlign w:val="center"/>
          </w:tcPr>
          <w:p w14:paraId="105B5BF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A8D1AE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项，《中华人民共和国自然保护区条例》第三十二条、《四川省自然保护区管理条例》第三十三条</w:t>
            </w:r>
          </w:p>
        </w:tc>
        <w:tc>
          <w:tcPr>
            <w:tcW w:w="1445" w:type="dxa"/>
            <w:noWrap w:val="0"/>
            <w:vAlign w:val="center"/>
          </w:tcPr>
          <w:p w14:paraId="177EC50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0374B6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A18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0BC897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172</w:t>
            </w:r>
          </w:p>
        </w:tc>
        <w:tc>
          <w:tcPr>
            <w:tcW w:w="1963" w:type="dxa"/>
            <w:vMerge w:val="continue"/>
            <w:noWrap w:val="0"/>
            <w:vAlign w:val="center"/>
          </w:tcPr>
          <w:p w14:paraId="41A46C2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EFC33B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C426DF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对在自然保护地内进行非法开矿、修路、筑坝、建设造成生态破坏的行政处罚</w:t>
            </w:r>
          </w:p>
        </w:tc>
        <w:tc>
          <w:tcPr>
            <w:tcW w:w="1212" w:type="dxa"/>
            <w:noWrap w:val="0"/>
            <w:vAlign w:val="center"/>
          </w:tcPr>
          <w:p w14:paraId="3DBA875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167E0A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第14</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野生动物保护法》第十三条第二款、第四十三条、《中华人民共和国自然保护区条例》第三十五条、《风景名胜区条例》第四十条第一款、第四十一条、第四十六条、《在国家级自然保护区修筑设施审批管理暂行办法》第十四条、第十五条、《森林公园管理办法》第十条、第十九条、《四川省森林公园管理条例》第二十二条、《四川省自然保护区管理条例》第二十五条</w:t>
            </w:r>
          </w:p>
        </w:tc>
        <w:tc>
          <w:tcPr>
            <w:tcW w:w="1445" w:type="dxa"/>
            <w:noWrap w:val="0"/>
            <w:vAlign w:val="center"/>
          </w:tcPr>
          <w:p w14:paraId="5324725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3A2645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46FB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1E3758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173</w:t>
            </w:r>
          </w:p>
        </w:tc>
        <w:tc>
          <w:tcPr>
            <w:tcW w:w="1963" w:type="dxa"/>
            <w:vMerge w:val="continue"/>
            <w:noWrap w:val="0"/>
            <w:vAlign w:val="center"/>
          </w:tcPr>
          <w:p w14:paraId="52876F5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6234FE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675546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对在湿地自然保护地内采矿，倾倒有毒有害物质、废弃物、垃圾的行政处罚</w:t>
            </w:r>
          </w:p>
        </w:tc>
        <w:tc>
          <w:tcPr>
            <w:tcW w:w="1212" w:type="dxa"/>
            <w:noWrap w:val="0"/>
            <w:vAlign w:val="center"/>
          </w:tcPr>
          <w:p w14:paraId="2E96BE7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2FAE2A6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50</w:t>
            </w:r>
            <w:r>
              <w:rPr>
                <w:rFonts w:hint="default" w:ascii="Times New Roman" w:hAnsi="Times New Roman" w:eastAsia="仿宋_GB2312" w:cs="Times New Roman"/>
                <w:b w:val="0"/>
                <w:bCs/>
                <w:spacing w:val="-6"/>
                <w:sz w:val="24"/>
                <w:lang w:val="en-US" w:eastAsia="zh-CN"/>
              </w:rPr>
              <w:t>项，《中华人民共和国固体废物污染环境防治法》第一百零二条第（七）项、第（十一）项、第一百一十一条第（一）项、第一百一十二条第（三）项、《中华人民共和国自然保护区条例》第三十五条、《湿地保护管理规定》第十一条、第十九条、第二十九条、第三十四条、《四川省湿地保护条例》第二十一条</w:t>
            </w:r>
          </w:p>
        </w:tc>
        <w:tc>
          <w:tcPr>
            <w:tcW w:w="1445" w:type="dxa"/>
            <w:noWrap w:val="0"/>
            <w:vAlign w:val="center"/>
          </w:tcPr>
          <w:p w14:paraId="7553BA0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1539F8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191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FAE43F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174</w:t>
            </w:r>
          </w:p>
        </w:tc>
        <w:tc>
          <w:tcPr>
            <w:tcW w:w="1963" w:type="dxa"/>
            <w:vMerge w:val="continue"/>
            <w:noWrap w:val="0"/>
            <w:vAlign w:val="center"/>
          </w:tcPr>
          <w:p w14:paraId="40D66BE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95411B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3885BB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对在国家森林公园内排放废水、废气、废渣等对森林公园景观和生态造成较大影响的行政处罚</w:t>
            </w:r>
          </w:p>
        </w:tc>
        <w:tc>
          <w:tcPr>
            <w:tcW w:w="1212" w:type="dxa"/>
            <w:noWrap w:val="0"/>
            <w:vAlign w:val="center"/>
          </w:tcPr>
          <w:p w14:paraId="2704610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0BCEAC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固体废物污染环境防治法》第一百零二条第（七）项、第（十一）项、第一百一十一条第（一）项、第一百一十二条第（三）项、《中华人民共和国水污染防治法》第八十三条、《中华人民共和国大气污染防治法》第九十九条、《国家级森林公园管理办法》第十八条、第三十条</w:t>
            </w:r>
          </w:p>
        </w:tc>
        <w:tc>
          <w:tcPr>
            <w:tcW w:w="1445" w:type="dxa"/>
            <w:noWrap w:val="0"/>
            <w:vAlign w:val="center"/>
          </w:tcPr>
          <w:p w14:paraId="38F2456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178FAF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E2E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1715D9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175</w:t>
            </w:r>
          </w:p>
        </w:tc>
        <w:tc>
          <w:tcPr>
            <w:tcW w:w="1963" w:type="dxa"/>
            <w:vMerge w:val="continue"/>
            <w:noWrap w:val="0"/>
            <w:vAlign w:val="center"/>
          </w:tcPr>
          <w:p w14:paraId="53EC92C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11410A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1A4C9F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对在水产苗种繁殖、栖息地从事采矿、排放污水等破坏水域生态环境的行政处罚</w:t>
            </w:r>
          </w:p>
        </w:tc>
        <w:tc>
          <w:tcPr>
            <w:tcW w:w="1212" w:type="dxa"/>
            <w:noWrap w:val="0"/>
            <w:vAlign w:val="center"/>
          </w:tcPr>
          <w:p w14:paraId="67E7F20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772FC3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项，《中华人民共和国水污染防治法》第八十五条、《水产苗种管理办法》第十九条</w:t>
            </w:r>
          </w:p>
        </w:tc>
        <w:tc>
          <w:tcPr>
            <w:tcW w:w="1445" w:type="dxa"/>
            <w:noWrap w:val="0"/>
            <w:vAlign w:val="center"/>
          </w:tcPr>
          <w:p w14:paraId="2B734AB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8C9D49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719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E18DF8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176</w:t>
            </w:r>
          </w:p>
        </w:tc>
        <w:tc>
          <w:tcPr>
            <w:tcW w:w="1963" w:type="dxa"/>
            <w:vMerge w:val="continue"/>
            <w:noWrap w:val="0"/>
            <w:vAlign w:val="center"/>
          </w:tcPr>
          <w:p w14:paraId="32E63D6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A3F723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0356577">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对在饮用水水源保护区内使用农药；在饮用水水源保护区、河道内丢弃农药、农药包装物或者清洗施药器械的行政处罚</w:t>
            </w:r>
          </w:p>
        </w:tc>
        <w:tc>
          <w:tcPr>
            <w:tcW w:w="1212" w:type="dxa"/>
            <w:noWrap w:val="0"/>
            <w:vAlign w:val="center"/>
          </w:tcPr>
          <w:p w14:paraId="69CFD9F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38D695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项，《农药管理条例》第六十条第一款第（四）项、第（六）项、</w:t>
            </w:r>
            <w:r>
              <w:rPr>
                <w:rFonts w:hint="eastAsia" w:ascii="Times New Roman" w:hAnsi="Times New Roman" w:eastAsia="仿宋_GB2312" w:cs="Times New Roman"/>
                <w:b w:val="0"/>
                <w:bCs/>
                <w:spacing w:val="-6"/>
                <w:sz w:val="24"/>
                <w:lang w:val="en-US" w:eastAsia="zh-CN"/>
              </w:rPr>
              <w:t>《四川省饮用水水源保护管理条例》</w:t>
            </w:r>
            <w:r>
              <w:rPr>
                <w:rFonts w:hint="default" w:ascii="Times New Roman" w:hAnsi="Times New Roman" w:eastAsia="仿宋_GB2312" w:cs="Times New Roman"/>
                <w:b w:val="0"/>
                <w:bCs/>
                <w:spacing w:val="-6"/>
                <w:sz w:val="24"/>
                <w:lang w:val="en-US" w:eastAsia="zh-CN"/>
              </w:rPr>
              <w:t>第四十条第二款</w:t>
            </w:r>
          </w:p>
        </w:tc>
        <w:tc>
          <w:tcPr>
            <w:tcW w:w="1445" w:type="dxa"/>
            <w:noWrap w:val="0"/>
            <w:vAlign w:val="center"/>
          </w:tcPr>
          <w:p w14:paraId="722FB1E7">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2DBF67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E38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69F016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177</w:t>
            </w:r>
          </w:p>
        </w:tc>
        <w:tc>
          <w:tcPr>
            <w:tcW w:w="1963" w:type="dxa"/>
            <w:vMerge w:val="continue"/>
            <w:noWrap w:val="0"/>
            <w:vAlign w:val="center"/>
          </w:tcPr>
          <w:p w14:paraId="4C8793B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9FC2CE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7D6CBB7">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对将畜禽养殖废弃物用作肥料，超出土地消纳能力，造成环境污染的；从事畜禽养殖活动或者畜禽养殖废弃物处理活动，未采取有效措施，导致畜禽养殖废弃物渗出、泄漏的行政处罚</w:t>
            </w:r>
          </w:p>
        </w:tc>
        <w:tc>
          <w:tcPr>
            <w:tcW w:w="1212" w:type="dxa"/>
            <w:noWrap w:val="0"/>
            <w:vAlign w:val="center"/>
          </w:tcPr>
          <w:p w14:paraId="447A690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D7A4D2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项，《畜禽规模养殖污染防治条例》第四十条</w:t>
            </w:r>
          </w:p>
        </w:tc>
        <w:tc>
          <w:tcPr>
            <w:tcW w:w="1445" w:type="dxa"/>
            <w:noWrap w:val="0"/>
            <w:vAlign w:val="center"/>
          </w:tcPr>
          <w:p w14:paraId="7E643D0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9EDE1D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C45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FAD460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178</w:t>
            </w:r>
          </w:p>
        </w:tc>
        <w:tc>
          <w:tcPr>
            <w:tcW w:w="1963" w:type="dxa"/>
            <w:vMerge w:val="continue"/>
            <w:noWrap w:val="0"/>
            <w:vAlign w:val="center"/>
          </w:tcPr>
          <w:p w14:paraId="1DFD442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63B43B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A748CF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对粉煤灰运输造成污染行为的行政处罚</w:t>
            </w:r>
          </w:p>
        </w:tc>
        <w:tc>
          <w:tcPr>
            <w:tcW w:w="1212" w:type="dxa"/>
            <w:noWrap w:val="0"/>
            <w:vAlign w:val="center"/>
          </w:tcPr>
          <w:p w14:paraId="2ABBDC2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461D87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项，《中华人民共和国固体废物污染环境防治法》第一百零二条第（七）项、《粉煤灰综合利用管理办法》第二十五条</w:t>
            </w:r>
          </w:p>
        </w:tc>
        <w:tc>
          <w:tcPr>
            <w:tcW w:w="1445" w:type="dxa"/>
            <w:noWrap w:val="0"/>
            <w:vAlign w:val="center"/>
          </w:tcPr>
          <w:p w14:paraId="23638F4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296A8D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C1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465890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179</w:t>
            </w:r>
          </w:p>
        </w:tc>
        <w:tc>
          <w:tcPr>
            <w:tcW w:w="1963" w:type="dxa"/>
            <w:vMerge w:val="continue"/>
            <w:noWrap w:val="0"/>
            <w:vAlign w:val="center"/>
          </w:tcPr>
          <w:p w14:paraId="753D09F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77F95D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32D328A">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对未按规定备案危险化学品生产装置、储存设施以及库存危险化学品的处置方案的行政处罚</w:t>
            </w:r>
          </w:p>
        </w:tc>
        <w:tc>
          <w:tcPr>
            <w:tcW w:w="1212" w:type="dxa"/>
            <w:noWrap w:val="0"/>
            <w:vAlign w:val="center"/>
          </w:tcPr>
          <w:p w14:paraId="6B7DA4D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127C86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项，《危险化学品安全管理条例》第二十七条、第八十二条第二款</w:t>
            </w:r>
          </w:p>
        </w:tc>
        <w:tc>
          <w:tcPr>
            <w:tcW w:w="1445" w:type="dxa"/>
            <w:noWrap w:val="0"/>
            <w:vAlign w:val="center"/>
          </w:tcPr>
          <w:p w14:paraId="61BCDC5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7C8830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34F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8243CD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180</w:t>
            </w:r>
          </w:p>
        </w:tc>
        <w:tc>
          <w:tcPr>
            <w:tcW w:w="1963" w:type="dxa"/>
            <w:vMerge w:val="continue"/>
            <w:noWrap w:val="0"/>
            <w:vAlign w:val="center"/>
          </w:tcPr>
          <w:p w14:paraId="6FF5390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848B42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64D4BA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取得登记证生产或者进口新化学物质，或者加工使用未取得登记证的新化学物质的；未按规定办理重新登记生产或者进口新化学物质的；将未经国务院生态环境主管部门新用途环境管理登记审查或者审查后未予批准的化学物质，用于允许用途以外的其他工业用途的行政处罚</w:t>
            </w:r>
          </w:p>
        </w:tc>
        <w:tc>
          <w:tcPr>
            <w:tcW w:w="1212" w:type="dxa"/>
            <w:noWrap w:val="0"/>
            <w:vAlign w:val="center"/>
          </w:tcPr>
          <w:p w14:paraId="1B80AED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470E8E50">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项，《新化学物质环境管理登记办法》第四十八条</w:t>
            </w:r>
          </w:p>
        </w:tc>
        <w:tc>
          <w:tcPr>
            <w:tcW w:w="1445" w:type="dxa"/>
            <w:noWrap w:val="0"/>
            <w:vAlign w:val="center"/>
          </w:tcPr>
          <w:p w14:paraId="07102AE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928A9C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A6A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D2E392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181</w:t>
            </w:r>
          </w:p>
        </w:tc>
        <w:tc>
          <w:tcPr>
            <w:tcW w:w="1963" w:type="dxa"/>
            <w:vMerge w:val="continue"/>
            <w:noWrap w:val="0"/>
            <w:vAlign w:val="center"/>
          </w:tcPr>
          <w:p w14:paraId="48B2BD4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EC7813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F58A18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办理备案，或者未按照备案信息生产或者进口新化学物质，或者加工使用未办理备案的新化学物质的；未按照登记证的规定生产、进口或者加工使用新化学物质的;未办理变更登记，或者不按照变更内容生产或者进口新化学物质的;未落实相关环境风险控制措施或者环境管理要求的，或者未按照规定公开相关信息的;未向下游用户传递规定信息的，或者拒绝提供新化学物质的相关信息的;未建立新化学物质活动等情况记录制度的，或者未记录新化学物质活动等情况或者保存相关资料的;未落实《中国现有化学物质名录》列明的环境管理要求的行政处罚</w:t>
            </w:r>
          </w:p>
        </w:tc>
        <w:tc>
          <w:tcPr>
            <w:tcW w:w="1212" w:type="dxa"/>
            <w:noWrap w:val="0"/>
            <w:vAlign w:val="center"/>
          </w:tcPr>
          <w:p w14:paraId="2C07D55F">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3BC7902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第15</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项，《新化学物质环境管理登记办法》第四十九条</w:t>
            </w:r>
          </w:p>
        </w:tc>
        <w:tc>
          <w:tcPr>
            <w:tcW w:w="1445" w:type="dxa"/>
            <w:noWrap w:val="0"/>
            <w:vAlign w:val="center"/>
          </w:tcPr>
          <w:p w14:paraId="0189219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AA4C70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EC7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F56E14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182</w:t>
            </w:r>
          </w:p>
        </w:tc>
        <w:tc>
          <w:tcPr>
            <w:tcW w:w="1963" w:type="dxa"/>
            <w:vMerge w:val="continue"/>
            <w:noWrap w:val="0"/>
            <w:vAlign w:val="center"/>
          </w:tcPr>
          <w:p w14:paraId="0225CBE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BAA183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AED20BF">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对拒绝进行信息登记或者提供虚假登记信息的、使用信息登记与实际信息不符的非道路移动机械或者未对作业现场的非道路移动机械进行台账管理的行政处罚</w:t>
            </w:r>
          </w:p>
        </w:tc>
        <w:tc>
          <w:tcPr>
            <w:tcW w:w="1212" w:type="dxa"/>
            <w:noWrap w:val="0"/>
            <w:vAlign w:val="center"/>
          </w:tcPr>
          <w:p w14:paraId="38D5E20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4E54A2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59</w:t>
            </w:r>
            <w:r>
              <w:rPr>
                <w:rFonts w:hint="default" w:ascii="Times New Roman" w:hAnsi="Times New Roman" w:eastAsia="仿宋_GB2312" w:cs="Times New Roman"/>
                <w:b w:val="0"/>
                <w:bCs/>
                <w:spacing w:val="-6"/>
                <w:sz w:val="24"/>
                <w:lang w:val="en-US" w:eastAsia="zh-CN"/>
              </w:rPr>
              <w:t>项，《四川省机动车和非道路移动机械排气污染防治办法》第四十三条</w:t>
            </w:r>
          </w:p>
        </w:tc>
        <w:tc>
          <w:tcPr>
            <w:tcW w:w="1445" w:type="dxa"/>
            <w:noWrap w:val="0"/>
            <w:vAlign w:val="center"/>
          </w:tcPr>
          <w:p w14:paraId="7E7998C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B738FE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F4A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3CB994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183</w:t>
            </w:r>
          </w:p>
        </w:tc>
        <w:tc>
          <w:tcPr>
            <w:tcW w:w="1963" w:type="dxa"/>
            <w:vMerge w:val="continue"/>
            <w:noWrap w:val="0"/>
            <w:vAlign w:val="center"/>
          </w:tcPr>
          <w:p w14:paraId="767BFCB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5C4977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00E4CA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照国家和省规定的联网规范开展排放检验的；拒不参加生态环境主管部门组织的比对试验的；安装可以非法生成检验数据的仪器设备或者软件程序的；向机动车所有人或者使用人指定维修单位进行机动车排放污染治理维修，或者推销机动车排放污染治理产品的行政处罚</w:t>
            </w:r>
          </w:p>
        </w:tc>
        <w:tc>
          <w:tcPr>
            <w:tcW w:w="1212" w:type="dxa"/>
            <w:noWrap w:val="0"/>
            <w:vAlign w:val="center"/>
          </w:tcPr>
          <w:p w14:paraId="32621C5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884C10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60</w:t>
            </w:r>
            <w:r>
              <w:rPr>
                <w:rFonts w:hint="default" w:ascii="Times New Roman" w:hAnsi="Times New Roman" w:eastAsia="仿宋_GB2312" w:cs="Times New Roman"/>
                <w:b w:val="0"/>
                <w:bCs/>
                <w:spacing w:val="-6"/>
                <w:sz w:val="24"/>
                <w:lang w:val="en-US" w:eastAsia="zh-CN"/>
              </w:rPr>
              <w:t>项，《四川省机动车和非道路移动机械排气污染防治办法》第四十四条</w:t>
            </w:r>
          </w:p>
        </w:tc>
        <w:tc>
          <w:tcPr>
            <w:tcW w:w="1445" w:type="dxa"/>
            <w:noWrap w:val="0"/>
            <w:vAlign w:val="center"/>
          </w:tcPr>
          <w:p w14:paraId="7E2DCCF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FB4F66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415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64A351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184</w:t>
            </w:r>
          </w:p>
        </w:tc>
        <w:tc>
          <w:tcPr>
            <w:tcW w:w="1963" w:type="dxa"/>
            <w:vMerge w:val="continue"/>
            <w:noWrap w:val="0"/>
            <w:vAlign w:val="center"/>
          </w:tcPr>
          <w:p w14:paraId="23E4143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57C1CF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3D4142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对违反生态环境准入清单的规定进行生产建设活动的行政处罚</w:t>
            </w:r>
          </w:p>
        </w:tc>
        <w:tc>
          <w:tcPr>
            <w:tcW w:w="1212" w:type="dxa"/>
            <w:noWrap w:val="0"/>
            <w:vAlign w:val="center"/>
          </w:tcPr>
          <w:p w14:paraId="15C3830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F6B22A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项，《中华人民共和国黄河保护法》第一百零九条、《中华人民共和国长江保护法》第八十八条</w:t>
            </w:r>
          </w:p>
        </w:tc>
        <w:tc>
          <w:tcPr>
            <w:tcW w:w="1445" w:type="dxa"/>
            <w:noWrap w:val="0"/>
            <w:vAlign w:val="center"/>
          </w:tcPr>
          <w:p w14:paraId="28EB6B4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FDB4B4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6F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82B514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185</w:t>
            </w:r>
          </w:p>
        </w:tc>
        <w:tc>
          <w:tcPr>
            <w:tcW w:w="1963" w:type="dxa"/>
            <w:vMerge w:val="continue"/>
            <w:noWrap w:val="0"/>
            <w:vAlign w:val="center"/>
          </w:tcPr>
          <w:p w14:paraId="2B7EA32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44BB39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B725B4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对未按照排污许可证规定控制大气污染物无组织排放；特殊时段未按照排污许可证规定停止或者限制排放污染物的行政处罚</w:t>
            </w:r>
          </w:p>
        </w:tc>
        <w:tc>
          <w:tcPr>
            <w:tcW w:w="1212" w:type="dxa"/>
            <w:noWrap w:val="0"/>
            <w:vAlign w:val="center"/>
          </w:tcPr>
          <w:p w14:paraId="2C62F65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7BE27AB">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项，《排污许可管理条例》第三十五条</w:t>
            </w:r>
          </w:p>
        </w:tc>
        <w:tc>
          <w:tcPr>
            <w:tcW w:w="1445" w:type="dxa"/>
            <w:noWrap w:val="0"/>
            <w:vAlign w:val="center"/>
          </w:tcPr>
          <w:p w14:paraId="54E0246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60927D6">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297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AE196F7">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186</w:t>
            </w:r>
          </w:p>
        </w:tc>
        <w:tc>
          <w:tcPr>
            <w:tcW w:w="1963" w:type="dxa"/>
            <w:vMerge w:val="continue"/>
            <w:noWrap w:val="0"/>
            <w:vAlign w:val="center"/>
          </w:tcPr>
          <w:p w14:paraId="324AA5F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DBDA19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0671C5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建立环境管理台账记录制度，或者未按照排污许可证规定记录；未如实记录主要生产设施及污染防治设施运行情况或者污染物排放浓度、排放量；未按照排污许可证规定提交排污许可证执行报告；未如实报告污染物排放行为或者污染物排放浓度、排放量的行政处罚</w:t>
            </w:r>
          </w:p>
        </w:tc>
        <w:tc>
          <w:tcPr>
            <w:tcW w:w="1212" w:type="dxa"/>
            <w:noWrap w:val="0"/>
            <w:vAlign w:val="center"/>
          </w:tcPr>
          <w:p w14:paraId="053F34A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BC5422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项，《排污许可管理条例》第三十七条</w:t>
            </w:r>
          </w:p>
        </w:tc>
        <w:tc>
          <w:tcPr>
            <w:tcW w:w="1445" w:type="dxa"/>
            <w:noWrap w:val="0"/>
            <w:vAlign w:val="center"/>
          </w:tcPr>
          <w:p w14:paraId="20BF888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1350EA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3D3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1547DD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187</w:t>
            </w:r>
          </w:p>
        </w:tc>
        <w:tc>
          <w:tcPr>
            <w:tcW w:w="1963" w:type="dxa"/>
            <w:vMerge w:val="continue"/>
            <w:noWrap w:val="0"/>
            <w:vAlign w:val="center"/>
          </w:tcPr>
          <w:p w14:paraId="13C3714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FCCD2D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5D60AAC">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对排污单位以欺骗、贿赂等不正当手段申请取得排污许可证的行政处罚</w:t>
            </w:r>
          </w:p>
        </w:tc>
        <w:tc>
          <w:tcPr>
            <w:tcW w:w="1212" w:type="dxa"/>
            <w:noWrap w:val="0"/>
            <w:vAlign w:val="center"/>
          </w:tcPr>
          <w:p w14:paraId="44C6CBF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A4FE87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项，《排污许可管理条例》第四十条</w:t>
            </w:r>
          </w:p>
        </w:tc>
        <w:tc>
          <w:tcPr>
            <w:tcW w:w="1445" w:type="dxa"/>
            <w:noWrap w:val="0"/>
            <w:vAlign w:val="center"/>
          </w:tcPr>
          <w:p w14:paraId="3C565FC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6B7685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1C0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1E32CC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188</w:t>
            </w:r>
          </w:p>
        </w:tc>
        <w:tc>
          <w:tcPr>
            <w:tcW w:w="1963" w:type="dxa"/>
            <w:vMerge w:val="continue"/>
            <w:noWrap w:val="0"/>
            <w:vAlign w:val="center"/>
          </w:tcPr>
          <w:p w14:paraId="3BF31AF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0D7DCD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72EA44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对伪造、变造、转让排污许可证的行政处罚</w:t>
            </w:r>
          </w:p>
        </w:tc>
        <w:tc>
          <w:tcPr>
            <w:tcW w:w="1212" w:type="dxa"/>
            <w:noWrap w:val="0"/>
            <w:vAlign w:val="center"/>
          </w:tcPr>
          <w:p w14:paraId="13FB8B1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D77399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项，《排污许可管理条例》第四十一条</w:t>
            </w:r>
          </w:p>
        </w:tc>
        <w:tc>
          <w:tcPr>
            <w:tcW w:w="1445" w:type="dxa"/>
            <w:noWrap w:val="0"/>
            <w:vAlign w:val="center"/>
          </w:tcPr>
          <w:p w14:paraId="65A6C10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BB1485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EAD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D0B2CA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189</w:t>
            </w:r>
          </w:p>
        </w:tc>
        <w:tc>
          <w:tcPr>
            <w:tcW w:w="1963" w:type="dxa"/>
            <w:vMerge w:val="continue"/>
            <w:noWrap w:val="0"/>
            <w:vAlign w:val="center"/>
          </w:tcPr>
          <w:p w14:paraId="4BD043C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EC99E2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1931AD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对需要填报排污登记表的企业事业单位和其他生产经营者，未依照规定填报排污信息的行政处罚</w:t>
            </w:r>
          </w:p>
        </w:tc>
        <w:tc>
          <w:tcPr>
            <w:tcW w:w="1212" w:type="dxa"/>
            <w:noWrap w:val="0"/>
            <w:vAlign w:val="center"/>
          </w:tcPr>
          <w:p w14:paraId="6A31102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D0DD3E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项，《排污许可管理条例》第四十三条</w:t>
            </w:r>
          </w:p>
        </w:tc>
        <w:tc>
          <w:tcPr>
            <w:tcW w:w="1445" w:type="dxa"/>
            <w:noWrap w:val="0"/>
            <w:vAlign w:val="center"/>
          </w:tcPr>
          <w:p w14:paraId="00B47A1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A6C9B8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6FE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010926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190</w:t>
            </w:r>
          </w:p>
        </w:tc>
        <w:tc>
          <w:tcPr>
            <w:tcW w:w="1963" w:type="dxa"/>
            <w:vMerge w:val="continue"/>
            <w:noWrap w:val="0"/>
            <w:vAlign w:val="center"/>
          </w:tcPr>
          <w:p w14:paraId="5CEEBA97">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053E10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EADFEE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对重点排放单位未按时足额清缴碳排放配额的行政处罚</w:t>
            </w:r>
          </w:p>
        </w:tc>
        <w:tc>
          <w:tcPr>
            <w:tcW w:w="1212" w:type="dxa"/>
            <w:noWrap w:val="0"/>
            <w:vAlign w:val="center"/>
          </w:tcPr>
          <w:p w14:paraId="7C19F69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379536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项，《碳排放权交易管理暂行条例》第二十四条 、《碳排放权交易管理办法（试行）》第四十条</w:t>
            </w:r>
          </w:p>
        </w:tc>
        <w:tc>
          <w:tcPr>
            <w:tcW w:w="1445" w:type="dxa"/>
            <w:noWrap w:val="0"/>
            <w:vAlign w:val="center"/>
          </w:tcPr>
          <w:p w14:paraId="7954177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10EDB1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D10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6F1412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191</w:t>
            </w:r>
          </w:p>
        </w:tc>
        <w:tc>
          <w:tcPr>
            <w:tcW w:w="1963" w:type="dxa"/>
            <w:vMerge w:val="continue"/>
            <w:noWrap w:val="0"/>
            <w:vAlign w:val="center"/>
          </w:tcPr>
          <w:p w14:paraId="3EF2F8D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BC84F9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740C65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对技术评估机构、建设单位，技术评估机构的评估人员或者评估专家违反《建设项目环境影响评价行为准则与廉政规定》的行政处罚</w:t>
            </w:r>
          </w:p>
        </w:tc>
        <w:tc>
          <w:tcPr>
            <w:tcW w:w="1212" w:type="dxa"/>
            <w:noWrap w:val="0"/>
            <w:vAlign w:val="center"/>
          </w:tcPr>
          <w:p w14:paraId="1DA6486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A4934B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项，《中华人民共和国行政处罚法》第九条、《建设项目环境影响评价行为准则与廉政规定》第十五条、第十七条、第十八条</w:t>
            </w:r>
          </w:p>
        </w:tc>
        <w:tc>
          <w:tcPr>
            <w:tcW w:w="1445" w:type="dxa"/>
            <w:noWrap w:val="0"/>
            <w:vAlign w:val="center"/>
          </w:tcPr>
          <w:p w14:paraId="6A0043A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EBDF10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3CE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18C7ED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192</w:t>
            </w:r>
          </w:p>
        </w:tc>
        <w:tc>
          <w:tcPr>
            <w:tcW w:w="1963" w:type="dxa"/>
            <w:vMerge w:val="continue"/>
            <w:noWrap w:val="0"/>
            <w:vAlign w:val="center"/>
          </w:tcPr>
          <w:p w14:paraId="265E6F8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6F5FE7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B9C2C3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对在噪声敏感建筑物集中区域新建排放噪声的工业企业以及在噪声敏感建筑物集中区域改建、扩建工业企业未采取有效措施防止工业噪声污染的行政处罚</w:t>
            </w:r>
          </w:p>
        </w:tc>
        <w:tc>
          <w:tcPr>
            <w:tcW w:w="1212" w:type="dxa"/>
            <w:noWrap w:val="0"/>
            <w:vAlign w:val="center"/>
          </w:tcPr>
          <w:p w14:paraId="48B9A6A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9FE633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第16</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项，《中华人民共和国噪声污染防治法》第七十四条</w:t>
            </w:r>
          </w:p>
        </w:tc>
        <w:tc>
          <w:tcPr>
            <w:tcW w:w="1445" w:type="dxa"/>
            <w:noWrap w:val="0"/>
            <w:vAlign w:val="center"/>
          </w:tcPr>
          <w:p w14:paraId="0549D69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1CACEDB">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06A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C78EC2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193</w:t>
            </w:r>
          </w:p>
        </w:tc>
        <w:tc>
          <w:tcPr>
            <w:tcW w:w="1963" w:type="dxa"/>
            <w:vMerge w:val="continue"/>
            <w:noWrap w:val="0"/>
            <w:vAlign w:val="center"/>
          </w:tcPr>
          <w:p w14:paraId="19E12C6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88C6AA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3DD646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对利用岩层孔隙、裂隙、溶洞、废弃矿坑等贮存石化原料及产品、农药、危险废物或者其他有毒有害物质的行政处罚</w:t>
            </w:r>
          </w:p>
        </w:tc>
        <w:tc>
          <w:tcPr>
            <w:tcW w:w="1212" w:type="dxa"/>
            <w:noWrap w:val="0"/>
            <w:vAlign w:val="center"/>
          </w:tcPr>
          <w:p w14:paraId="091473A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A91A6A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70</w:t>
            </w:r>
            <w:r>
              <w:rPr>
                <w:rFonts w:hint="default" w:ascii="Times New Roman" w:hAnsi="Times New Roman" w:eastAsia="仿宋_GB2312" w:cs="Times New Roman"/>
                <w:b w:val="0"/>
                <w:bCs/>
                <w:spacing w:val="-6"/>
                <w:sz w:val="24"/>
                <w:lang w:val="en-US" w:eastAsia="zh-CN"/>
              </w:rPr>
              <w:t>项，《地下水管理条例》第五十九条第一款</w:t>
            </w:r>
          </w:p>
        </w:tc>
        <w:tc>
          <w:tcPr>
            <w:tcW w:w="1445" w:type="dxa"/>
            <w:noWrap w:val="0"/>
            <w:vAlign w:val="center"/>
          </w:tcPr>
          <w:p w14:paraId="447FC06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1F3857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10B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BFB4A3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194</w:t>
            </w:r>
          </w:p>
        </w:tc>
        <w:tc>
          <w:tcPr>
            <w:tcW w:w="1963" w:type="dxa"/>
            <w:vMerge w:val="continue"/>
            <w:noWrap w:val="0"/>
            <w:vAlign w:val="center"/>
          </w:tcPr>
          <w:p w14:paraId="7B2668A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D86D56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563694A">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color w:val="auto"/>
                <w:spacing w:val="-6"/>
                <w:sz w:val="24"/>
                <w:lang w:val="en-US" w:eastAsia="zh-CN"/>
              </w:rPr>
              <w:t>对在泉域保护范围以及岩溶强发育、存在较多落水洞和岩溶漏斗的区域内，新建、改建、扩建造成地下水污染的建设项目的行政处罚</w:t>
            </w:r>
          </w:p>
        </w:tc>
        <w:tc>
          <w:tcPr>
            <w:tcW w:w="1212" w:type="dxa"/>
            <w:noWrap w:val="0"/>
            <w:vAlign w:val="center"/>
          </w:tcPr>
          <w:p w14:paraId="03E3898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color w:val="auto"/>
                <w:spacing w:val="-6"/>
                <w:sz w:val="24"/>
                <w:lang w:val="en-US" w:eastAsia="zh-CN"/>
              </w:rPr>
              <w:t>行政执法类（行政处罚）</w:t>
            </w:r>
          </w:p>
        </w:tc>
        <w:tc>
          <w:tcPr>
            <w:tcW w:w="3900" w:type="dxa"/>
            <w:noWrap w:val="0"/>
            <w:vAlign w:val="center"/>
          </w:tcPr>
          <w:p w14:paraId="2C1432C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lang w:val="en-US" w:eastAsia="zh-CN"/>
              </w:rPr>
              <w:t>遂宁市生态环境局权责清单（2025年1月）</w:t>
            </w:r>
            <w:r>
              <w:rPr>
                <w:rFonts w:hint="default" w:ascii="Times New Roman" w:hAnsi="Times New Roman" w:eastAsia="仿宋_GB2312" w:cs="Times New Roman"/>
                <w:b w:val="0"/>
                <w:bCs/>
                <w:color w:val="auto"/>
                <w:spacing w:val="-6"/>
                <w:sz w:val="24"/>
                <w:lang w:val="en-US" w:eastAsia="zh-CN"/>
              </w:rPr>
              <w:t>第17</w:t>
            </w:r>
            <w:r>
              <w:rPr>
                <w:rFonts w:hint="eastAsia" w:ascii="Times New Roman" w:hAnsi="Times New Roman" w:eastAsia="仿宋_GB2312" w:cs="Times New Roman"/>
                <w:b w:val="0"/>
                <w:bCs/>
                <w:color w:val="auto"/>
                <w:spacing w:val="-6"/>
                <w:sz w:val="24"/>
                <w:lang w:val="en-US" w:eastAsia="zh-CN"/>
              </w:rPr>
              <w:t>1</w:t>
            </w:r>
            <w:r>
              <w:rPr>
                <w:rFonts w:hint="default" w:ascii="Times New Roman" w:hAnsi="Times New Roman" w:eastAsia="仿宋_GB2312" w:cs="Times New Roman"/>
                <w:b w:val="0"/>
                <w:bCs/>
                <w:color w:val="auto"/>
                <w:spacing w:val="-6"/>
                <w:sz w:val="24"/>
                <w:lang w:val="en-US" w:eastAsia="zh-CN"/>
              </w:rPr>
              <w:t>项，《地下水管理条例》第五十九条第三款</w:t>
            </w:r>
          </w:p>
        </w:tc>
        <w:tc>
          <w:tcPr>
            <w:tcW w:w="1445" w:type="dxa"/>
            <w:noWrap w:val="0"/>
            <w:vAlign w:val="center"/>
          </w:tcPr>
          <w:p w14:paraId="2AB7327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CDD989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2F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530819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195</w:t>
            </w:r>
          </w:p>
        </w:tc>
        <w:tc>
          <w:tcPr>
            <w:tcW w:w="1963" w:type="dxa"/>
            <w:vMerge w:val="continue"/>
            <w:noWrap w:val="0"/>
            <w:vAlign w:val="center"/>
          </w:tcPr>
          <w:p w14:paraId="60DD0A4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CABFD4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B7234B7">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对产生尾矿的单位或者尾矿库运营、管理单位未按时通过全国固体废物污染环境防治信息平台填报上一年度产生的相关信息</w:t>
            </w:r>
            <w:r>
              <w:rPr>
                <w:rFonts w:hint="eastAsia" w:ascii="Times New Roman" w:hAnsi="Times New Roman" w:eastAsia="仿宋_GB2312" w:cs="Times New Roman"/>
                <w:b w:val="0"/>
                <w:bCs/>
                <w:spacing w:val="-6"/>
                <w:sz w:val="24"/>
                <w:lang w:val="en-US" w:eastAsia="zh-CN"/>
              </w:rPr>
              <w:t>的</w:t>
            </w:r>
            <w:r>
              <w:rPr>
                <w:rFonts w:hint="default" w:ascii="Times New Roman" w:hAnsi="Times New Roman" w:eastAsia="仿宋_GB2312" w:cs="Times New Roman"/>
                <w:b w:val="0"/>
                <w:bCs/>
                <w:spacing w:val="-6"/>
                <w:sz w:val="24"/>
                <w:lang w:val="en-US" w:eastAsia="zh-CN"/>
              </w:rPr>
              <w:t>行政处罚</w:t>
            </w:r>
          </w:p>
        </w:tc>
        <w:tc>
          <w:tcPr>
            <w:tcW w:w="1212" w:type="dxa"/>
            <w:noWrap w:val="0"/>
            <w:vAlign w:val="center"/>
          </w:tcPr>
          <w:p w14:paraId="720FDCD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8E3897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项，《尾矿污染环境防治管理办法》第三十一条</w:t>
            </w:r>
          </w:p>
        </w:tc>
        <w:tc>
          <w:tcPr>
            <w:tcW w:w="1445" w:type="dxa"/>
            <w:noWrap w:val="0"/>
            <w:vAlign w:val="center"/>
          </w:tcPr>
          <w:p w14:paraId="273D534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382C63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0A2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4A84AC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196</w:t>
            </w:r>
          </w:p>
        </w:tc>
        <w:tc>
          <w:tcPr>
            <w:tcW w:w="1963" w:type="dxa"/>
            <w:vMerge w:val="continue"/>
            <w:noWrap w:val="0"/>
            <w:vAlign w:val="center"/>
          </w:tcPr>
          <w:p w14:paraId="06B0177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71F847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51D832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对向水体以投放化肥、粪便、动物尸体（肢体、内脏）、动物源性饲料等污染水体的方式从事水产养殖的行政处罚</w:t>
            </w:r>
          </w:p>
        </w:tc>
        <w:tc>
          <w:tcPr>
            <w:tcW w:w="1212" w:type="dxa"/>
            <w:noWrap w:val="0"/>
            <w:vAlign w:val="center"/>
          </w:tcPr>
          <w:p w14:paraId="2990E70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5DFCED4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项，《四川省嘉陵江流域生态环境保护条例》第一百零二条</w:t>
            </w:r>
          </w:p>
        </w:tc>
        <w:tc>
          <w:tcPr>
            <w:tcW w:w="1445" w:type="dxa"/>
            <w:noWrap w:val="0"/>
            <w:vAlign w:val="center"/>
          </w:tcPr>
          <w:p w14:paraId="50EEB14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F0BF5B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7CE2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D03610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197</w:t>
            </w:r>
          </w:p>
        </w:tc>
        <w:tc>
          <w:tcPr>
            <w:tcW w:w="1963" w:type="dxa"/>
            <w:vMerge w:val="continue"/>
            <w:noWrap w:val="0"/>
            <w:vAlign w:val="center"/>
          </w:tcPr>
          <w:p w14:paraId="58608BF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520DF7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172FC4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输油管、加油站、排污管、地下储罐、填埋场和存放或者处理有毒有害物质的地下水池、半地下水池等设施设备的设计、建设、使用，不符合防腐蚀、防渗漏、防挥发等要求的，或者设施设备的所有者和运营者未对设施设备定期开展腐蚀、泄漏检测的行政处罚</w:t>
            </w:r>
          </w:p>
        </w:tc>
        <w:tc>
          <w:tcPr>
            <w:tcW w:w="1212" w:type="dxa"/>
            <w:noWrap w:val="0"/>
            <w:vAlign w:val="center"/>
          </w:tcPr>
          <w:p w14:paraId="02A0C77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08F91C4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项，《四川省土壤污染防治条例》第六十七条</w:t>
            </w:r>
          </w:p>
        </w:tc>
        <w:tc>
          <w:tcPr>
            <w:tcW w:w="1445" w:type="dxa"/>
            <w:noWrap w:val="0"/>
            <w:vAlign w:val="center"/>
          </w:tcPr>
          <w:p w14:paraId="360D08A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BEA9C8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5C8F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2322B6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198</w:t>
            </w:r>
          </w:p>
        </w:tc>
        <w:tc>
          <w:tcPr>
            <w:tcW w:w="1963" w:type="dxa"/>
            <w:vMerge w:val="continue"/>
            <w:noWrap w:val="0"/>
            <w:vAlign w:val="center"/>
          </w:tcPr>
          <w:p w14:paraId="5CCFA7F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E88933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3646FF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照规定制定并执行温室气体排放数据质量控制方案；未按照规定报送排放统计核算数据、年度排放报告；未按照规定向社会公开年度排放报告中的排放量、排放设施、统计核算方法等信息；未按照规定保存年度排放报告所涉数据的原始记录和管理台账的行政处罚</w:t>
            </w:r>
          </w:p>
        </w:tc>
        <w:tc>
          <w:tcPr>
            <w:tcW w:w="1212" w:type="dxa"/>
            <w:noWrap w:val="0"/>
            <w:vAlign w:val="center"/>
          </w:tcPr>
          <w:p w14:paraId="710DFF3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399BA0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项，《碳排放权交易管理暂行条例》第二十一条</w:t>
            </w:r>
          </w:p>
        </w:tc>
        <w:tc>
          <w:tcPr>
            <w:tcW w:w="1445" w:type="dxa"/>
            <w:noWrap w:val="0"/>
            <w:vAlign w:val="center"/>
          </w:tcPr>
          <w:p w14:paraId="52C81C9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F8388E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3633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C3A781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199</w:t>
            </w:r>
          </w:p>
        </w:tc>
        <w:tc>
          <w:tcPr>
            <w:tcW w:w="1963" w:type="dxa"/>
            <w:vMerge w:val="continue"/>
            <w:noWrap w:val="0"/>
            <w:vAlign w:val="center"/>
          </w:tcPr>
          <w:p w14:paraId="7CD0B18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34A831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4825EA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照规定统计核算温室气体排放量；编制的年度排放报告存在重大缺陷或者遗漏，在年度排放报告编制过程中篡改、伪造数据资料，使用虚假的数据资料或者实施其他弄虚作假行为；未按照规定制作和送检样品的行政处罚</w:t>
            </w:r>
          </w:p>
        </w:tc>
        <w:tc>
          <w:tcPr>
            <w:tcW w:w="1212" w:type="dxa"/>
            <w:noWrap w:val="0"/>
            <w:vAlign w:val="center"/>
          </w:tcPr>
          <w:p w14:paraId="01BD7A4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6DC6C7A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项，《碳排放权交易管理暂行条例》第二十二条</w:t>
            </w:r>
          </w:p>
        </w:tc>
        <w:tc>
          <w:tcPr>
            <w:tcW w:w="1445" w:type="dxa"/>
            <w:noWrap w:val="0"/>
            <w:vAlign w:val="center"/>
          </w:tcPr>
          <w:p w14:paraId="378C13E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1EB036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51E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AC27B1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200</w:t>
            </w:r>
          </w:p>
        </w:tc>
        <w:tc>
          <w:tcPr>
            <w:tcW w:w="1963" w:type="dxa"/>
            <w:vMerge w:val="continue"/>
            <w:noWrap w:val="0"/>
            <w:vAlign w:val="center"/>
          </w:tcPr>
          <w:p w14:paraId="21FBAB4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EA6E4D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F981A6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技术服务机构出具不实或者虚假的检验检测报告；技术服务机构出具的年度排放报告或者技术审核意见存在重大缺陷或者遗漏，在年度排放报告编制或者对年度排放报告进行技术审核过程中篡改、伪造数据资料，使用虚假的数据资料或者实施其他弄虚作假行为的行政处罚</w:t>
            </w:r>
          </w:p>
        </w:tc>
        <w:tc>
          <w:tcPr>
            <w:tcW w:w="1212" w:type="dxa"/>
            <w:noWrap w:val="0"/>
            <w:vAlign w:val="center"/>
          </w:tcPr>
          <w:p w14:paraId="4AA7F53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712D254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项，《碳排放权交易管理暂行条例》第二十三条</w:t>
            </w:r>
          </w:p>
        </w:tc>
        <w:tc>
          <w:tcPr>
            <w:tcW w:w="1445" w:type="dxa"/>
            <w:noWrap w:val="0"/>
            <w:vAlign w:val="center"/>
          </w:tcPr>
          <w:p w14:paraId="541D71B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25692F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62E1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01D532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201</w:t>
            </w:r>
          </w:p>
        </w:tc>
        <w:tc>
          <w:tcPr>
            <w:tcW w:w="1963" w:type="dxa"/>
            <w:vMerge w:val="continue"/>
            <w:noWrap w:val="0"/>
            <w:vAlign w:val="center"/>
          </w:tcPr>
          <w:p w14:paraId="39B0354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45B0BC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977105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以欺骗、贿赂等不正当手段取得消耗臭氧层物质进出口配额、进出口审批单、进出口许可证的行政处罚</w:t>
            </w:r>
          </w:p>
        </w:tc>
        <w:tc>
          <w:tcPr>
            <w:tcW w:w="1212" w:type="dxa"/>
            <w:noWrap w:val="0"/>
            <w:vAlign w:val="center"/>
          </w:tcPr>
          <w:p w14:paraId="2A987E0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行政执法类（行政处罚）</w:t>
            </w:r>
          </w:p>
        </w:tc>
        <w:tc>
          <w:tcPr>
            <w:tcW w:w="3900" w:type="dxa"/>
            <w:noWrap w:val="0"/>
            <w:vAlign w:val="center"/>
          </w:tcPr>
          <w:p w14:paraId="1F3D1D6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项，《消耗臭氧层物质管理条例》第三十九条</w:t>
            </w:r>
          </w:p>
        </w:tc>
        <w:tc>
          <w:tcPr>
            <w:tcW w:w="1445" w:type="dxa"/>
            <w:noWrap w:val="0"/>
            <w:vAlign w:val="center"/>
          </w:tcPr>
          <w:p w14:paraId="621A81B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2A2DDC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流程图22</w:t>
            </w:r>
          </w:p>
        </w:tc>
      </w:tr>
      <w:tr w14:paraId="1F2D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F5CA11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202</w:t>
            </w:r>
          </w:p>
        </w:tc>
        <w:tc>
          <w:tcPr>
            <w:tcW w:w="1963" w:type="dxa"/>
            <w:vMerge w:val="continue"/>
            <w:noWrap w:val="0"/>
            <w:vAlign w:val="center"/>
          </w:tcPr>
          <w:p w14:paraId="38AC359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restart"/>
            <w:noWrap w:val="0"/>
            <w:vAlign w:val="center"/>
          </w:tcPr>
          <w:p w14:paraId="04B23E48">
            <w:pPr>
              <w:rPr>
                <w:rFonts w:hint="default" w:ascii="Times New Roman" w:hAnsi="Times New Roman" w:eastAsia="仿宋_GB2312" w:cs="Times New Roman"/>
                <w:b w:val="0"/>
                <w:bCs/>
                <w:color w:val="auto"/>
                <w:spacing w:val="-6"/>
                <w:sz w:val="24"/>
              </w:rPr>
            </w:pPr>
            <w:r>
              <w:rPr>
                <w:rFonts w:hint="eastAsia" w:ascii="Times New Roman" w:hAnsi="Times New Roman" w:eastAsia="仿宋_GB2312" w:cs="Times New Roman"/>
                <w:b w:val="0"/>
                <w:bCs/>
                <w:color w:val="auto"/>
                <w:spacing w:val="-6"/>
                <w:sz w:val="24"/>
                <w:lang w:val="en-US" w:eastAsia="zh-CN"/>
              </w:rPr>
              <w:t>2.</w:t>
            </w:r>
            <w:r>
              <w:rPr>
                <w:rFonts w:hint="default" w:ascii="Times New Roman" w:hAnsi="Times New Roman" w:eastAsia="仿宋_GB2312" w:cs="Times New Roman"/>
                <w:b w:val="0"/>
                <w:bCs/>
                <w:color w:val="auto"/>
                <w:spacing w:val="-6"/>
                <w:sz w:val="24"/>
              </w:rPr>
              <w:t>受市生态环境局的委托，依法统一行使全市污染防治、生态保护、核与辐射安全的行政强制权</w:t>
            </w:r>
          </w:p>
          <w:p w14:paraId="3D0FB76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65782CC">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对水污染的代治理</w:t>
            </w:r>
          </w:p>
        </w:tc>
        <w:tc>
          <w:tcPr>
            <w:tcW w:w="1212" w:type="dxa"/>
            <w:noWrap w:val="0"/>
            <w:vAlign w:val="center"/>
          </w:tcPr>
          <w:p w14:paraId="3289F1D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7371527E">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第17</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项，《中华人民共和国水污染防治法》第八十五条、《中华人民共和国水污染防治法》第九十四条</w:t>
            </w:r>
          </w:p>
        </w:tc>
        <w:tc>
          <w:tcPr>
            <w:tcW w:w="1445" w:type="dxa"/>
            <w:noWrap w:val="0"/>
            <w:vAlign w:val="center"/>
          </w:tcPr>
          <w:p w14:paraId="09A768F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65CC43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7F68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984FD2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203</w:t>
            </w:r>
          </w:p>
        </w:tc>
        <w:tc>
          <w:tcPr>
            <w:tcW w:w="1963" w:type="dxa"/>
            <w:vMerge w:val="continue"/>
            <w:noWrap w:val="0"/>
            <w:vAlign w:val="center"/>
          </w:tcPr>
          <w:p w14:paraId="42B1E08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B4A38A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4B44E1E">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对未按规定将废旧放射源或者其他放射性固体废物送交贮存、处置的代处置</w:t>
            </w:r>
          </w:p>
        </w:tc>
        <w:tc>
          <w:tcPr>
            <w:tcW w:w="1212" w:type="dxa"/>
            <w:noWrap w:val="0"/>
            <w:vAlign w:val="center"/>
          </w:tcPr>
          <w:p w14:paraId="7604DF4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5D667EB4">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80</w:t>
            </w:r>
            <w:r>
              <w:rPr>
                <w:rFonts w:hint="default" w:ascii="Times New Roman" w:hAnsi="Times New Roman" w:eastAsia="仿宋_GB2312" w:cs="Times New Roman"/>
                <w:b w:val="0"/>
                <w:bCs/>
                <w:spacing w:val="-6"/>
                <w:sz w:val="24"/>
                <w:lang w:val="en-US" w:eastAsia="zh-CN"/>
              </w:rPr>
              <w:t>项，《放射性废物安全管理条例》第三十六条</w:t>
            </w:r>
          </w:p>
        </w:tc>
        <w:tc>
          <w:tcPr>
            <w:tcW w:w="1445" w:type="dxa"/>
            <w:noWrap w:val="0"/>
            <w:vAlign w:val="center"/>
          </w:tcPr>
          <w:p w14:paraId="6C58662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AC14DD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44F8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2C099C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204</w:t>
            </w:r>
          </w:p>
        </w:tc>
        <w:tc>
          <w:tcPr>
            <w:tcW w:w="1963" w:type="dxa"/>
            <w:vMerge w:val="continue"/>
            <w:noWrap w:val="0"/>
            <w:vAlign w:val="center"/>
          </w:tcPr>
          <w:p w14:paraId="1E9C208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F65697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D7563F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对违法生产、销售、使用、进出口的消耗臭氧层物质及其生产设备、设施、原料及产品的扣押、查封</w:t>
            </w:r>
          </w:p>
        </w:tc>
        <w:tc>
          <w:tcPr>
            <w:tcW w:w="1212" w:type="dxa"/>
            <w:noWrap w:val="0"/>
            <w:vAlign w:val="center"/>
          </w:tcPr>
          <w:p w14:paraId="11BC94F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33D5DD8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81</w:t>
            </w:r>
            <w:r>
              <w:rPr>
                <w:rFonts w:hint="default" w:ascii="Times New Roman" w:hAnsi="Times New Roman" w:eastAsia="仿宋_GB2312" w:cs="Times New Roman"/>
                <w:b w:val="0"/>
                <w:bCs/>
                <w:spacing w:val="-6"/>
                <w:sz w:val="24"/>
                <w:lang w:val="en-US" w:eastAsia="zh-CN"/>
              </w:rPr>
              <w:t>项，《消耗臭氧层物质管理条例》第二十五条第一款第五项</w:t>
            </w:r>
          </w:p>
        </w:tc>
        <w:tc>
          <w:tcPr>
            <w:tcW w:w="1445" w:type="dxa"/>
            <w:noWrap w:val="0"/>
            <w:vAlign w:val="center"/>
          </w:tcPr>
          <w:p w14:paraId="2BAEF56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92F44BE">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48AE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2C5FF33">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205</w:t>
            </w:r>
          </w:p>
        </w:tc>
        <w:tc>
          <w:tcPr>
            <w:tcW w:w="1963" w:type="dxa"/>
            <w:vMerge w:val="continue"/>
            <w:noWrap w:val="0"/>
            <w:vAlign w:val="center"/>
          </w:tcPr>
          <w:p w14:paraId="77ECE5D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6C6282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133F08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对违反医疗废物管理条例规定的场所、设备、运输工具和物品的查封、暂扣</w:t>
            </w:r>
          </w:p>
        </w:tc>
        <w:tc>
          <w:tcPr>
            <w:tcW w:w="1212" w:type="dxa"/>
            <w:noWrap w:val="0"/>
            <w:vAlign w:val="center"/>
          </w:tcPr>
          <w:p w14:paraId="3C82B333">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45EF292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82</w:t>
            </w:r>
            <w:r>
              <w:rPr>
                <w:rFonts w:hint="default" w:ascii="Times New Roman" w:hAnsi="Times New Roman" w:eastAsia="仿宋_GB2312" w:cs="Times New Roman"/>
                <w:b w:val="0"/>
                <w:bCs/>
                <w:spacing w:val="-6"/>
                <w:sz w:val="24"/>
                <w:lang w:val="en-US" w:eastAsia="zh-CN"/>
              </w:rPr>
              <w:t>项，《医疗废物管理条例》第三十九条</w:t>
            </w:r>
          </w:p>
        </w:tc>
        <w:tc>
          <w:tcPr>
            <w:tcW w:w="1445" w:type="dxa"/>
            <w:noWrap w:val="0"/>
            <w:vAlign w:val="center"/>
          </w:tcPr>
          <w:p w14:paraId="238733D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ACF0F8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6354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52052C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206</w:t>
            </w:r>
          </w:p>
        </w:tc>
        <w:tc>
          <w:tcPr>
            <w:tcW w:w="1963" w:type="dxa"/>
            <w:vMerge w:val="continue"/>
            <w:noWrap w:val="0"/>
            <w:vAlign w:val="center"/>
          </w:tcPr>
          <w:p w14:paraId="786D4A7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0AC21F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B86B9A3">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对擅自新建、改建或者扩大排污口强行拆除、恢复原状的强制措施</w:t>
            </w:r>
          </w:p>
        </w:tc>
        <w:tc>
          <w:tcPr>
            <w:tcW w:w="1212" w:type="dxa"/>
            <w:noWrap w:val="0"/>
            <w:vAlign w:val="center"/>
          </w:tcPr>
          <w:p w14:paraId="74A67C7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4B899600">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83</w:t>
            </w:r>
            <w:r>
              <w:rPr>
                <w:rFonts w:hint="default" w:ascii="Times New Roman" w:hAnsi="Times New Roman" w:eastAsia="仿宋_GB2312" w:cs="Times New Roman"/>
                <w:b w:val="0"/>
                <w:bCs/>
                <w:spacing w:val="-6"/>
                <w:sz w:val="24"/>
                <w:lang w:val="en-US" w:eastAsia="zh-CN"/>
              </w:rPr>
              <w:t>项，《四川省〈中华人民共和国水法〉实施办法》第四十条</w:t>
            </w:r>
          </w:p>
        </w:tc>
        <w:tc>
          <w:tcPr>
            <w:tcW w:w="1445" w:type="dxa"/>
            <w:noWrap w:val="0"/>
            <w:vAlign w:val="center"/>
          </w:tcPr>
          <w:p w14:paraId="4CC606A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BCCB28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6749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902037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207</w:t>
            </w:r>
          </w:p>
        </w:tc>
        <w:tc>
          <w:tcPr>
            <w:tcW w:w="1963" w:type="dxa"/>
            <w:vMerge w:val="continue"/>
            <w:noWrap w:val="0"/>
            <w:vAlign w:val="center"/>
          </w:tcPr>
          <w:p w14:paraId="277BF33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A73FE4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140D71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对危险废物产生者未按规定处置其产生的危险废物被责令改正后拒不改正的代治理</w:t>
            </w:r>
          </w:p>
        </w:tc>
        <w:tc>
          <w:tcPr>
            <w:tcW w:w="1212" w:type="dxa"/>
            <w:noWrap w:val="0"/>
            <w:vAlign w:val="center"/>
          </w:tcPr>
          <w:p w14:paraId="072087E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26973D00">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84</w:t>
            </w:r>
            <w:r>
              <w:rPr>
                <w:rFonts w:hint="default" w:ascii="Times New Roman" w:hAnsi="Times New Roman" w:eastAsia="仿宋_GB2312" w:cs="Times New Roman"/>
                <w:b w:val="0"/>
                <w:bCs/>
                <w:spacing w:val="-6"/>
                <w:sz w:val="24"/>
                <w:lang w:val="en-US" w:eastAsia="zh-CN"/>
              </w:rPr>
              <w:t>项，《中华人民共和国固体废物污染环境防治法》第一百一十三条</w:t>
            </w:r>
          </w:p>
        </w:tc>
        <w:tc>
          <w:tcPr>
            <w:tcW w:w="1445" w:type="dxa"/>
            <w:noWrap w:val="0"/>
            <w:vAlign w:val="center"/>
          </w:tcPr>
          <w:p w14:paraId="25B4936B">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2B85E9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54BA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9127A6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208</w:t>
            </w:r>
          </w:p>
        </w:tc>
        <w:tc>
          <w:tcPr>
            <w:tcW w:w="1963" w:type="dxa"/>
            <w:vMerge w:val="continue"/>
            <w:noWrap w:val="0"/>
            <w:vAlign w:val="center"/>
          </w:tcPr>
          <w:p w14:paraId="743BFEB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9A32B5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2B2723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对违法设置排污口的强制拆除</w:t>
            </w:r>
          </w:p>
        </w:tc>
        <w:tc>
          <w:tcPr>
            <w:tcW w:w="1212" w:type="dxa"/>
            <w:noWrap w:val="0"/>
            <w:vAlign w:val="center"/>
          </w:tcPr>
          <w:p w14:paraId="2676C1B8">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1C63DEB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85</w:t>
            </w:r>
            <w:r>
              <w:rPr>
                <w:rFonts w:hint="default" w:ascii="Times New Roman" w:hAnsi="Times New Roman" w:eastAsia="仿宋_GB2312" w:cs="Times New Roman"/>
                <w:b w:val="0"/>
                <w:bCs/>
                <w:spacing w:val="-6"/>
                <w:sz w:val="24"/>
                <w:lang w:val="en-US" w:eastAsia="zh-CN"/>
              </w:rPr>
              <w:t>项，《中华人民共和国水污染防治法》第八十四条</w:t>
            </w:r>
          </w:p>
        </w:tc>
        <w:tc>
          <w:tcPr>
            <w:tcW w:w="1445" w:type="dxa"/>
            <w:noWrap w:val="0"/>
            <w:vAlign w:val="center"/>
          </w:tcPr>
          <w:p w14:paraId="254C485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5768384">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65BC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24D3A4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209</w:t>
            </w:r>
          </w:p>
        </w:tc>
        <w:tc>
          <w:tcPr>
            <w:tcW w:w="1963" w:type="dxa"/>
            <w:vMerge w:val="continue"/>
            <w:noWrap w:val="0"/>
            <w:vAlign w:val="center"/>
          </w:tcPr>
          <w:p w14:paraId="39D3D3D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30FDDA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4B42B6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对放射性固体废物的代处置</w:t>
            </w:r>
          </w:p>
        </w:tc>
        <w:tc>
          <w:tcPr>
            <w:tcW w:w="1212" w:type="dxa"/>
            <w:noWrap w:val="0"/>
            <w:vAlign w:val="center"/>
          </w:tcPr>
          <w:p w14:paraId="52E0819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69976BD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86</w:t>
            </w:r>
            <w:r>
              <w:rPr>
                <w:rFonts w:hint="default" w:ascii="Times New Roman" w:hAnsi="Times New Roman" w:eastAsia="仿宋_GB2312" w:cs="Times New Roman"/>
                <w:b w:val="0"/>
                <w:bCs/>
                <w:spacing w:val="-6"/>
                <w:sz w:val="24"/>
                <w:lang w:val="en-US" w:eastAsia="zh-CN"/>
              </w:rPr>
              <w:t>项，《中华人民共和国放射性污染防治法》第五十六条</w:t>
            </w:r>
          </w:p>
        </w:tc>
        <w:tc>
          <w:tcPr>
            <w:tcW w:w="1445" w:type="dxa"/>
            <w:noWrap w:val="0"/>
            <w:vAlign w:val="center"/>
          </w:tcPr>
          <w:p w14:paraId="7DC71B32">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04F5C9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6844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AF3F1F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210</w:t>
            </w:r>
          </w:p>
        </w:tc>
        <w:tc>
          <w:tcPr>
            <w:tcW w:w="1963" w:type="dxa"/>
            <w:vMerge w:val="continue"/>
            <w:noWrap w:val="0"/>
            <w:vAlign w:val="center"/>
          </w:tcPr>
          <w:p w14:paraId="56E2BD2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11FAF4F">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FA3660B">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未按规定对废旧放射源进行处理的；未按规定对使用Ⅰ类、Ⅱ类、Ⅲ类放射源的场所和生产放射性同位素的场所，以及终结运行后产生放射性污染的射线装置实施退役的；将废旧放射源、放射性固体废物送交无相应许可证的单位贮存、处置，或者擅自处置的代治理</w:t>
            </w:r>
          </w:p>
        </w:tc>
        <w:tc>
          <w:tcPr>
            <w:tcW w:w="1212" w:type="dxa"/>
            <w:noWrap w:val="0"/>
            <w:vAlign w:val="center"/>
          </w:tcPr>
          <w:p w14:paraId="23A7D52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6B5360E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87</w:t>
            </w:r>
            <w:r>
              <w:rPr>
                <w:rFonts w:hint="default" w:ascii="Times New Roman" w:hAnsi="Times New Roman" w:eastAsia="仿宋_GB2312" w:cs="Times New Roman"/>
                <w:b w:val="0"/>
                <w:bCs/>
                <w:spacing w:val="-6"/>
                <w:sz w:val="24"/>
                <w:lang w:val="en-US" w:eastAsia="zh-CN"/>
              </w:rPr>
              <w:t>项，《放射性同位素与射线装置安全和防护条例》第五十九条、《放射性废物安全管理条例》第三十七条</w:t>
            </w:r>
          </w:p>
        </w:tc>
        <w:tc>
          <w:tcPr>
            <w:tcW w:w="1445" w:type="dxa"/>
            <w:noWrap w:val="0"/>
            <w:vAlign w:val="center"/>
          </w:tcPr>
          <w:p w14:paraId="7F1DC8E9">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2ADC3EB9">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775B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5C9702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211</w:t>
            </w:r>
          </w:p>
        </w:tc>
        <w:tc>
          <w:tcPr>
            <w:tcW w:w="1963" w:type="dxa"/>
            <w:vMerge w:val="continue"/>
            <w:noWrap w:val="0"/>
            <w:vAlign w:val="center"/>
          </w:tcPr>
          <w:p w14:paraId="3E247BC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A56498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6EA54AC">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对土地复垦义务人将重金属污染物或者其他有毒有害物质用作回填或者充填材料的行政强制</w:t>
            </w:r>
          </w:p>
        </w:tc>
        <w:tc>
          <w:tcPr>
            <w:tcW w:w="1212" w:type="dxa"/>
            <w:noWrap w:val="0"/>
            <w:vAlign w:val="center"/>
          </w:tcPr>
          <w:p w14:paraId="14ECE48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7F962885">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88</w:t>
            </w:r>
            <w:r>
              <w:rPr>
                <w:rFonts w:hint="default" w:ascii="Times New Roman" w:hAnsi="Times New Roman" w:eastAsia="仿宋_GB2312" w:cs="Times New Roman"/>
                <w:b w:val="0"/>
                <w:bCs/>
                <w:spacing w:val="-6"/>
                <w:sz w:val="24"/>
                <w:lang w:val="en-US" w:eastAsia="zh-CN"/>
              </w:rPr>
              <w:t>项，《土地复垦条例》第四十条</w:t>
            </w:r>
          </w:p>
        </w:tc>
        <w:tc>
          <w:tcPr>
            <w:tcW w:w="1445" w:type="dxa"/>
            <w:noWrap w:val="0"/>
            <w:vAlign w:val="center"/>
          </w:tcPr>
          <w:p w14:paraId="3722867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00F062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7DC6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839EDC5">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212</w:t>
            </w:r>
          </w:p>
        </w:tc>
        <w:tc>
          <w:tcPr>
            <w:tcW w:w="1963" w:type="dxa"/>
            <w:vMerge w:val="continue"/>
            <w:noWrap w:val="0"/>
            <w:vAlign w:val="center"/>
          </w:tcPr>
          <w:p w14:paraId="6B8402F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87FCA0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4E8655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对在发生辐射事故或者有证据证明辐射事故可能发生时的行政强制</w:t>
            </w:r>
          </w:p>
        </w:tc>
        <w:tc>
          <w:tcPr>
            <w:tcW w:w="1212" w:type="dxa"/>
            <w:noWrap w:val="0"/>
            <w:vAlign w:val="center"/>
          </w:tcPr>
          <w:p w14:paraId="2A191EB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766867C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w:t>
            </w:r>
            <w:r>
              <w:rPr>
                <w:rFonts w:hint="eastAsia" w:ascii="Times New Roman" w:hAnsi="Times New Roman" w:eastAsia="仿宋_GB2312" w:cs="Times New Roman"/>
                <w:b w:val="0"/>
                <w:bCs/>
                <w:spacing w:val="-6"/>
                <w:sz w:val="24"/>
                <w:lang w:val="en-US" w:eastAsia="zh-CN"/>
              </w:rPr>
              <w:t>89</w:t>
            </w:r>
            <w:r>
              <w:rPr>
                <w:rFonts w:hint="default" w:ascii="Times New Roman" w:hAnsi="Times New Roman" w:eastAsia="仿宋_GB2312" w:cs="Times New Roman"/>
                <w:b w:val="0"/>
                <w:bCs/>
                <w:spacing w:val="-6"/>
                <w:sz w:val="24"/>
                <w:lang w:val="en-US" w:eastAsia="zh-CN"/>
              </w:rPr>
              <w:t>项，《放射性同位素与射线装置安全和防护条例》第四十三条</w:t>
            </w:r>
          </w:p>
        </w:tc>
        <w:tc>
          <w:tcPr>
            <w:tcW w:w="1445" w:type="dxa"/>
            <w:noWrap w:val="0"/>
            <w:vAlign w:val="center"/>
          </w:tcPr>
          <w:p w14:paraId="3EA3531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2FC5653">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2CAB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E49931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213</w:t>
            </w:r>
          </w:p>
        </w:tc>
        <w:tc>
          <w:tcPr>
            <w:tcW w:w="1963" w:type="dxa"/>
            <w:vMerge w:val="continue"/>
            <w:noWrap w:val="0"/>
            <w:vAlign w:val="center"/>
          </w:tcPr>
          <w:p w14:paraId="4CD3B05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3BA55E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3566770">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对违法排放污染物造成或者可能造成严重污染的；证据可能灭失、被隐匿或者非法转移的查封、扣押</w:t>
            </w:r>
          </w:p>
        </w:tc>
        <w:tc>
          <w:tcPr>
            <w:tcW w:w="1212" w:type="dxa"/>
            <w:noWrap w:val="0"/>
            <w:vAlign w:val="center"/>
          </w:tcPr>
          <w:p w14:paraId="1747D5D2">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5A2FE32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190</w:t>
            </w:r>
            <w:r>
              <w:rPr>
                <w:rFonts w:hint="default" w:ascii="Times New Roman" w:hAnsi="Times New Roman" w:eastAsia="仿宋_GB2312" w:cs="Times New Roman"/>
                <w:b w:val="0"/>
                <w:bCs/>
                <w:spacing w:val="-6"/>
                <w:sz w:val="24"/>
                <w:lang w:val="en-US" w:eastAsia="zh-CN"/>
              </w:rPr>
              <w:t>项，《中华人民共和国环境保护法》第二十五条、《中华人民共和国大气污染防治法》第三十条、《中华人民共和国土壤污染防治法》第七十八条、《中华人民共和国固体废物污染环境防治法》第二十七条、《中华人民共和国噪声污染防治法》第三十条、《中华人民共和国湿地保护法》第四十六条、《四川省环境保护条例》第二十三条</w:t>
            </w:r>
          </w:p>
        </w:tc>
        <w:tc>
          <w:tcPr>
            <w:tcW w:w="1445" w:type="dxa"/>
            <w:noWrap w:val="0"/>
            <w:vAlign w:val="center"/>
          </w:tcPr>
          <w:p w14:paraId="2BFADAEE">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99AD6E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3F4D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3032BA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214</w:t>
            </w:r>
          </w:p>
        </w:tc>
        <w:tc>
          <w:tcPr>
            <w:tcW w:w="1963" w:type="dxa"/>
            <w:vMerge w:val="continue"/>
            <w:noWrap w:val="0"/>
            <w:vAlign w:val="center"/>
          </w:tcPr>
          <w:p w14:paraId="0F2F722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C3E6AF8">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3471B2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对违法排放污染物造成或可能造成突发环境事件的设施、设备的查封、扣押</w:t>
            </w:r>
          </w:p>
        </w:tc>
        <w:tc>
          <w:tcPr>
            <w:tcW w:w="1212" w:type="dxa"/>
            <w:noWrap w:val="0"/>
            <w:vAlign w:val="center"/>
          </w:tcPr>
          <w:p w14:paraId="2024F3A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w:t>
            </w:r>
            <w:r>
              <w:rPr>
                <w:rFonts w:hint="eastAsia" w:ascii="Times New Roman" w:hAnsi="Times New Roman" w:eastAsia="仿宋_GB2312" w:cs="Times New Roman"/>
                <w:b w:val="0"/>
                <w:bCs/>
                <w:spacing w:val="-6"/>
                <w:sz w:val="24"/>
                <w:lang w:val="en-US" w:eastAsia="zh-CN"/>
              </w:rPr>
              <w:t>强制</w:t>
            </w:r>
            <w:r>
              <w:rPr>
                <w:rFonts w:hint="default" w:ascii="Times New Roman" w:hAnsi="Times New Roman" w:eastAsia="仿宋_GB2312" w:cs="Times New Roman"/>
                <w:b w:val="0"/>
                <w:bCs/>
                <w:spacing w:val="-6"/>
                <w:sz w:val="24"/>
                <w:lang w:val="en-US" w:eastAsia="zh-CN"/>
              </w:rPr>
              <w:t>）</w:t>
            </w:r>
          </w:p>
        </w:tc>
        <w:tc>
          <w:tcPr>
            <w:tcW w:w="3900" w:type="dxa"/>
            <w:noWrap w:val="0"/>
            <w:vAlign w:val="center"/>
          </w:tcPr>
          <w:p w14:paraId="36EC793C">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191</w:t>
            </w:r>
            <w:r>
              <w:rPr>
                <w:rFonts w:hint="default" w:ascii="Times New Roman" w:hAnsi="Times New Roman" w:eastAsia="仿宋_GB2312" w:cs="Times New Roman"/>
                <w:b w:val="0"/>
                <w:bCs/>
                <w:spacing w:val="-6"/>
                <w:sz w:val="24"/>
                <w:lang w:val="en-US" w:eastAsia="zh-CN"/>
              </w:rPr>
              <w:t>项，《中华人民共和国环境保护法》第二十五条、《四川省环境保护条例》第二十三条、《突发环境事件应急管理办法》第三十七条</w:t>
            </w:r>
          </w:p>
        </w:tc>
        <w:tc>
          <w:tcPr>
            <w:tcW w:w="1445" w:type="dxa"/>
            <w:noWrap w:val="0"/>
            <w:vAlign w:val="center"/>
          </w:tcPr>
          <w:p w14:paraId="0644A53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F6EE74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流程图23</w:t>
            </w:r>
          </w:p>
        </w:tc>
      </w:tr>
      <w:tr w14:paraId="27DF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14ACFB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215</w:t>
            </w:r>
          </w:p>
        </w:tc>
        <w:tc>
          <w:tcPr>
            <w:tcW w:w="1963" w:type="dxa"/>
            <w:vMerge w:val="continue"/>
            <w:noWrap w:val="0"/>
            <w:vAlign w:val="center"/>
          </w:tcPr>
          <w:p w14:paraId="5134132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restart"/>
            <w:noWrap w:val="0"/>
            <w:vAlign w:val="center"/>
          </w:tcPr>
          <w:p w14:paraId="76846937">
            <w:pPr>
              <w:rPr>
                <w:rFonts w:hint="eastAsia" w:ascii="Times New Roman" w:hAnsi="Times New Roman" w:eastAsia="仿宋_GB2312" w:cs="Times New Roman"/>
                <w:b w:val="0"/>
                <w:bCs/>
                <w:color w:val="auto"/>
                <w:spacing w:val="-6"/>
                <w:sz w:val="24"/>
                <w:lang w:eastAsia="zh-CN"/>
              </w:rPr>
            </w:pPr>
            <w:r>
              <w:rPr>
                <w:rFonts w:hint="eastAsia" w:ascii="Times New Roman" w:hAnsi="Times New Roman" w:eastAsia="仿宋_GB2312" w:cs="Times New Roman"/>
                <w:b w:val="0"/>
                <w:bCs/>
                <w:color w:val="auto"/>
                <w:spacing w:val="-6"/>
                <w:sz w:val="24"/>
                <w:lang w:val="en-US" w:eastAsia="zh-CN"/>
              </w:rPr>
              <w:t>3.</w:t>
            </w:r>
            <w:r>
              <w:rPr>
                <w:rFonts w:hint="eastAsia" w:ascii="Times New Roman" w:hAnsi="Times New Roman" w:eastAsia="仿宋_GB2312" w:cs="Times New Roman"/>
                <w:b w:val="0"/>
                <w:bCs/>
                <w:color w:val="auto"/>
                <w:spacing w:val="-6"/>
                <w:sz w:val="24"/>
                <w:lang w:eastAsia="zh-CN"/>
              </w:rPr>
              <w:t>开</w:t>
            </w:r>
            <w:r>
              <w:rPr>
                <w:rFonts w:hint="default" w:ascii="Times New Roman" w:hAnsi="Times New Roman" w:eastAsia="仿宋_GB2312" w:cs="Times New Roman"/>
                <w:b w:val="0"/>
                <w:bCs/>
                <w:color w:val="auto"/>
                <w:spacing w:val="-6"/>
                <w:sz w:val="24"/>
              </w:rPr>
              <w:t>展生态环境领域执法事项现场检查，</w:t>
            </w:r>
            <w:r>
              <w:rPr>
                <w:rFonts w:hint="eastAsia" w:ascii="Times New Roman" w:hAnsi="Times New Roman" w:eastAsia="仿宋_GB2312" w:cs="Times New Roman"/>
                <w:b w:val="0"/>
                <w:bCs/>
                <w:color w:val="auto"/>
                <w:spacing w:val="-6"/>
                <w:sz w:val="24"/>
                <w:lang w:eastAsia="zh-CN"/>
              </w:rPr>
              <w:t>公开检查情况</w:t>
            </w:r>
          </w:p>
          <w:p w14:paraId="28053CF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AEEB415">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对排放污染物的企业事业单位和其他生产经营者的监督检查和监测</w:t>
            </w:r>
          </w:p>
        </w:tc>
        <w:tc>
          <w:tcPr>
            <w:tcW w:w="1212" w:type="dxa"/>
            <w:noWrap w:val="0"/>
            <w:vAlign w:val="center"/>
          </w:tcPr>
          <w:p w14:paraId="1F7BAE66">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31F0CF4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192</w:t>
            </w:r>
            <w:r>
              <w:rPr>
                <w:rFonts w:hint="default" w:ascii="Times New Roman" w:hAnsi="Times New Roman" w:eastAsia="仿宋_GB2312" w:cs="Times New Roman"/>
                <w:b w:val="0"/>
                <w:bCs/>
                <w:spacing w:val="-6"/>
                <w:sz w:val="24"/>
                <w:lang w:val="en-US" w:eastAsia="zh-CN"/>
              </w:rPr>
              <w:t>项，《中华人民共和国环境保护法》第二十四条、《中华人民共和国水污染防治法》第三十条、《中华人民共和国大气污染防治法》第二十九条、《中华人民共和国噪声污染防治法》第二十九条、《畜禽规模养殖污染防治条例》第二十三条、《排污许可管理条例》第二十五条第一款、《四川省〈中华人民共和国大气污染防治法〉实施办法》第二十条</w:t>
            </w:r>
          </w:p>
        </w:tc>
        <w:tc>
          <w:tcPr>
            <w:tcW w:w="1445" w:type="dxa"/>
            <w:noWrap w:val="0"/>
            <w:vAlign w:val="center"/>
          </w:tcPr>
          <w:p w14:paraId="004003EC">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A844F02">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1C0B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5AEF14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216</w:t>
            </w:r>
          </w:p>
        </w:tc>
        <w:tc>
          <w:tcPr>
            <w:tcW w:w="1963" w:type="dxa"/>
            <w:vMerge w:val="continue"/>
            <w:noWrap w:val="0"/>
            <w:vAlign w:val="center"/>
          </w:tcPr>
          <w:p w14:paraId="02774922">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50FA01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CF3E6AD">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对机动车排放检验机构的排放检验情况的监督检查</w:t>
            </w:r>
          </w:p>
        </w:tc>
        <w:tc>
          <w:tcPr>
            <w:tcW w:w="1212" w:type="dxa"/>
            <w:noWrap w:val="0"/>
            <w:vAlign w:val="center"/>
          </w:tcPr>
          <w:p w14:paraId="34D0A1E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0AFDDC98">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第19</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中华人民共和国大气污染防治法》第五十四条第二款、《四川省环境保护条例》第五十条、《四川省〈中华人民共和国大气污染防治法〉实施办法》第四十九条第二款、《四川省机动车和非道路移动机械排气污染防治办法》第三十一条</w:t>
            </w:r>
          </w:p>
        </w:tc>
        <w:tc>
          <w:tcPr>
            <w:tcW w:w="1445" w:type="dxa"/>
            <w:noWrap w:val="0"/>
            <w:vAlign w:val="center"/>
          </w:tcPr>
          <w:p w14:paraId="4B6D5BA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7A48D4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274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5DEEF3E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217</w:t>
            </w:r>
          </w:p>
        </w:tc>
        <w:tc>
          <w:tcPr>
            <w:tcW w:w="1963" w:type="dxa"/>
            <w:vMerge w:val="continue"/>
            <w:noWrap w:val="0"/>
            <w:vAlign w:val="center"/>
          </w:tcPr>
          <w:p w14:paraId="12AA31C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43B44F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586742C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对机动车维修单位维修情况的监督检查</w:t>
            </w:r>
          </w:p>
        </w:tc>
        <w:tc>
          <w:tcPr>
            <w:tcW w:w="1212" w:type="dxa"/>
            <w:noWrap w:val="0"/>
            <w:vAlign w:val="center"/>
          </w:tcPr>
          <w:p w14:paraId="29AA5CD0">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2AB5731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第19</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项，《中华人民共和国大气污染防治法》第五十五条</w:t>
            </w:r>
          </w:p>
        </w:tc>
        <w:tc>
          <w:tcPr>
            <w:tcW w:w="1445" w:type="dxa"/>
            <w:noWrap w:val="0"/>
            <w:vAlign w:val="center"/>
          </w:tcPr>
          <w:p w14:paraId="7ABBDC36">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FF289B5">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5447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D8BA9C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218</w:t>
            </w:r>
          </w:p>
        </w:tc>
        <w:tc>
          <w:tcPr>
            <w:tcW w:w="1963" w:type="dxa"/>
            <w:vMerge w:val="continue"/>
            <w:noWrap w:val="0"/>
            <w:vAlign w:val="center"/>
          </w:tcPr>
          <w:p w14:paraId="4DDF199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710A086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AFC624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对非道路移动机械的大气污染物排放状况的监督检查</w:t>
            </w:r>
          </w:p>
        </w:tc>
        <w:tc>
          <w:tcPr>
            <w:tcW w:w="1212" w:type="dxa"/>
            <w:noWrap w:val="0"/>
            <w:vAlign w:val="center"/>
          </w:tcPr>
          <w:p w14:paraId="236B72C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5BDE3D43">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第19</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项，《中华人民共和国大气污染防治法》第五十六条、《四川省机动车和非道路移动机械排气污染防治办法》第二十七条第二款</w:t>
            </w:r>
          </w:p>
        </w:tc>
        <w:tc>
          <w:tcPr>
            <w:tcW w:w="1445" w:type="dxa"/>
            <w:noWrap w:val="0"/>
            <w:vAlign w:val="center"/>
          </w:tcPr>
          <w:p w14:paraId="66702DF8">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A1BF35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14A6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17D5C3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219</w:t>
            </w:r>
          </w:p>
        </w:tc>
        <w:tc>
          <w:tcPr>
            <w:tcW w:w="1963" w:type="dxa"/>
            <w:vMerge w:val="continue"/>
            <w:noWrap w:val="0"/>
            <w:vAlign w:val="center"/>
          </w:tcPr>
          <w:p w14:paraId="5C28B18E">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79868DE">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C4920B4">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对在用机动车污染物排放状况的监督抽测</w:t>
            </w:r>
          </w:p>
        </w:tc>
        <w:tc>
          <w:tcPr>
            <w:tcW w:w="1212" w:type="dxa"/>
            <w:noWrap w:val="0"/>
            <w:vAlign w:val="center"/>
          </w:tcPr>
          <w:p w14:paraId="4841973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3CC697EA">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第19</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项，《中华人民共和国大气污染防治法》第五十三条第二款、《四川省〈中华人民共和国大气污染防治法〉实施办法》第四十八条第一款、四川省机动车和非道路移动机械排气污染防治办法》第二十九条</w:t>
            </w:r>
          </w:p>
        </w:tc>
        <w:tc>
          <w:tcPr>
            <w:tcW w:w="1445" w:type="dxa"/>
            <w:noWrap w:val="0"/>
            <w:vAlign w:val="center"/>
          </w:tcPr>
          <w:p w14:paraId="5EF0A3BA">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07B262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078F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6AC3E9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220</w:t>
            </w:r>
          </w:p>
        </w:tc>
        <w:tc>
          <w:tcPr>
            <w:tcW w:w="1963" w:type="dxa"/>
            <w:vMerge w:val="continue"/>
            <w:noWrap w:val="0"/>
            <w:vAlign w:val="center"/>
          </w:tcPr>
          <w:p w14:paraId="5CB58B1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440A2C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62220A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对建设项目投入生产或者使用后所产生的环境影响的跟踪检查</w:t>
            </w:r>
          </w:p>
        </w:tc>
        <w:tc>
          <w:tcPr>
            <w:tcW w:w="1212" w:type="dxa"/>
            <w:noWrap w:val="0"/>
            <w:vAlign w:val="center"/>
          </w:tcPr>
          <w:p w14:paraId="44938E77">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596999A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第19</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项，《中华人民共和国环境影响评价法》第二十八条</w:t>
            </w:r>
          </w:p>
        </w:tc>
        <w:tc>
          <w:tcPr>
            <w:tcW w:w="1445" w:type="dxa"/>
            <w:noWrap w:val="0"/>
            <w:vAlign w:val="center"/>
          </w:tcPr>
          <w:p w14:paraId="45599745">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E0C62CF">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3718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E56848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221</w:t>
            </w:r>
          </w:p>
        </w:tc>
        <w:tc>
          <w:tcPr>
            <w:tcW w:w="1963" w:type="dxa"/>
            <w:vMerge w:val="continue"/>
            <w:noWrap w:val="0"/>
            <w:vAlign w:val="center"/>
          </w:tcPr>
          <w:p w14:paraId="678F05BA">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28D949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8EB48A9">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对规划实施过程中产生重大不良环境影响的核查</w:t>
            </w:r>
          </w:p>
        </w:tc>
        <w:tc>
          <w:tcPr>
            <w:tcW w:w="1212" w:type="dxa"/>
            <w:noWrap w:val="0"/>
            <w:vAlign w:val="center"/>
          </w:tcPr>
          <w:p w14:paraId="641BE909">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19D4099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第19</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项，《规划环境影响评价条例》第二十八条</w:t>
            </w:r>
          </w:p>
        </w:tc>
        <w:tc>
          <w:tcPr>
            <w:tcW w:w="1445" w:type="dxa"/>
            <w:noWrap w:val="0"/>
            <w:vAlign w:val="center"/>
          </w:tcPr>
          <w:p w14:paraId="332B0A4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15471C8">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100E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21ED788">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222</w:t>
            </w:r>
          </w:p>
        </w:tc>
        <w:tc>
          <w:tcPr>
            <w:tcW w:w="1963" w:type="dxa"/>
            <w:vMerge w:val="continue"/>
            <w:noWrap w:val="0"/>
            <w:vAlign w:val="center"/>
          </w:tcPr>
          <w:p w14:paraId="0AA7124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30E97C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225DCF2">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对各类自然保护区管理的监督检查</w:t>
            </w:r>
          </w:p>
        </w:tc>
        <w:tc>
          <w:tcPr>
            <w:tcW w:w="1212" w:type="dxa"/>
            <w:noWrap w:val="0"/>
            <w:vAlign w:val="center"/>
          </w:tcPr>
          <w:p w14:paraId="2457B51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5EFF6C17">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第19</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项，《中华人民共和国自然保护区条例》第二十条、《四川省自然保护区管理条例》第二十八条</w:t>
            </w:r>
          </w:p>
        </w:tc>
        <w:tc>
          <w:tcPr>
            <w:tcW w:w="1445" w:type="dxa"/>
            <w:noWrap w:val="0"/>
            <w:vAlign w:val="center"/>
          </w:tcPr>
          <w:p w14:paraId="6C947301">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CAAE900">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038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8FF256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223</w:t>
            </w:r>
          </w:p>
        </w:tc>
        <w:tc>
          <w:tcPr>
            <w:tcW w:w="1963" w:type="dxa"/>
            <w:vMerge w:val="continue"/>
            <w:noWrap w:val="0"/>
            <w:vAlign w:val="center"/>
          </w:tcPr>
          <w:p w14:paraId="79719E11">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4B4EF9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24C1A3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对病原微生物实验室废水、废气和危险废物污染防治情况的监督检查</w:t>
            </w:r>
          </w:p>
        </w:tc>
        <w:tc>
          <w:tcPr>
            <w:tcW w:w="1212" w:type="dxa"/>
            <w:noWrap w:val="0"/>
            <w:vAlign w:val="center"/>
          </w:tcPr>
          <w:p w14:paraId="3D898B3A">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227DE1B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w:t>
            </w:r>
            <w:r>
              <w:rPr>
                <w:rFonts w:hint="eastAsia" w:ascii="Times New Roman" w:hAnsi="Times New Roman" w:eastAsia="仿宋_GB2312" w:cs="Times New Roman"/>
                <w:b w:val="0"/>
                <w:bCs/>
                <w:spacing w:val="-6"/>
                <w:sz w:val="24"/>
                <w:lang w:val="en-US" w:eastAsia="zh-CN"/>
              </w:rPr>
              <w:t>200</w:t>
            </w:r>
            <w:r>
              <w:rPr>
                <w:rFonts w:hint="default" w:ascii="Times New Roman" w:hAnsi="Times New Roman" w:eastAsia="仿宋_GB2312" w:cs="Times New Roman"/>
                <w:b w:val="0"/>
                <w:bCs/>
                <w:spacing w:val="-6"/>
                <w:sz w:val="24"/>
                <w:lang w:val="en-US" w:eastAsia="zh-CN"/>
              </w:rPr>
              <w:t>项，《病原微生物实验室生物安全环境管理办法》第十九条</w:t>
            </w:r>
          </w:p>
        </w:tc>
        <w:tc>
          <w:tcPr>
            <w:tcW w:w="1445" w:type="dxa"/>
            <w:noWrap w:val="0"/>
            <w:vAlign w:val="center"/>
          </w:tcPr>
          <w:p w14:paraId="0A00E664">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051A08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2F2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026D902C">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224</w:t>
            </w:r>
          </w:p>
        </w:tc>
        <w:tc>
          <w:tcPr>
            <w:tcW w:w="1963" w:type="dxa"/>
            <w:vMerge w:val="continue"/>
            <w:noWrap w:val="0"/>
            <w:vAlign w:val="center"/>
          </w:tcPr>
          <w:p w14:paraId="2EB1D21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E4B270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F4CB1E1">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核技术利用、伴生放射性矿开发利用中放射性污染防治的监督检查；对放射性废物处理、贮存和处置等活动的监督检查；对生产、销售、使用放射性同位素和射线装置单位、辐射场所的监督检查；对核设施周围环境辐射水平和放射性污染物等的监督性监测；对辐射污染防治情况和辐射相关场所的监督检查和监督性监测</w:t>
            </w:r>
          </w:p>
        </w:tc>
        <w:tc>
          <w:tcPr>
            <w:tcW w:w="1212" w:type="dxa"/>
            <w:noWrap w:val="0"/>
            <w:vAlign w:val="center"/>
          </w:tcPr>
          <w:p w14:paraId="7A931AF4">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75EF4D41">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放射性污染防治法》第十一条、《放射性废物安全管理条例》第二十八条、《放射性同位素与射线装置安全和防护条例》第四十六条、《四川省辐射污染防治条例》第四十三条、第四十四条、第四十六条、《放射性同位素与射线装置安全许可管理办法》第四十三条</w:t>
            </w:r>
          </w:p>
        </w:tc>
        <w:tc>
          <w:tcPr>
            <w:tcW w:w="1445" w:type="dxa"/>
            <w:noWrap w:val="0"/>
            <w:vAlign w:val="center"/>
          </w:tcPr>
          <w:p w14:paraId="1A47379D">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B856E0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6904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7056CE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225</w:t>
            </w:r>
          </w:p>
        </w:tc>
        <w:tc>
          <w:tcPr>
            <w:tcW w:w="1963" w:type="dxa"/>
            <w:vMerge w:val="continue"/>
            <w:noWrap w:val="0"/>
            <w:vAlign w:val="center"/>
          </w:tcPr>
          <w:p w14:paraId="576AF1A5">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65FBC15">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6E6C10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对污染源自动监控设施现场的监督检查；对自动监控系统的建设、运行和维护等的监督检查</w:t>
            </w:r>
          </w:p>
        </w:tc>
        <w:tc>
          <w:tcPr>
            <w:tcW w:w="1212" w:type="dxa"/>
            <w:noWrap w:val="0"/>
            <w:vAlign w:val="center"/>
          </w:tcPr>
          <w:p w14:paraId="592BA35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2073B46F">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项，《中华人民共和国水污染防治法》第二十四条、《污染源自动监控设施现场监督检查办法》第四条、《污染源自动监控管理办法》第六条第（三）项</w:t>
            </w:r>
          </w:p>
        </w:tc>
        <w:tc>
          <w:tcPr>
            <w:tcW w:w="1445" w:type="dxa"/>
            <w:noWrap w:val="0"/>
            <w:vAlign w:val="center"/>
          </w:tcPr>
          <w:p w14:paraId="5B4525F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AB6F05A">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0257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5AB019B">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226</w:t>
            </w:r>
          </w:p>
        </w:tc>
        <w:tc>
          <w:tcPr>
            <w:tcW w:w="1963" w:type="dxa"/>
            <w:vMerge w:val="continue"/>
            <w:noWrap w:val="0"/>
            <w:vAlign w:val="center"/>
          </w:tcPr>
          <w:p w14:paraId="13B9412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D6BDDD9">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FCD0B0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对产生、收集、贮存、运输、利用、处置固体废物、危险废物的单位和其他生产经营者的检查</w:t>
            </w:r>
          </w:p>
        </w:tc>
        <w:tc>
          <w:tcPr>
            <w:tcW w:w="1212" w:type="dxa"/>
            <w:noWrap w:val="0"/>
            <w:vAlign w:val="center"/>
          </w:tcPr>
          <w:p w14:paraId="4A11E69B">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59296936">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项，《中华人民共和国固体废物污染环境防治法》第二十六条、第八十五条、《危险废物经营许可证管理办法》第十七条</w:t>
            </w:r>
          </w:p>
        </w:tc>
        <w:tc>
          <w:tcPr>
            <w:tcW w:w="1445" w:type="dxa"/>
            <w:noWrap w:val="0"/>
            <w:vAlign w:val="center"/>
          </w:tcPr>
          <w:p w14:paraId="1DD5DBA3">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CA4B527">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5B0A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5AFD30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227</w:t>
            </w:r>
          </w:p>
        </w:tc>
        <w:tc>
          <w:tcPr>
            <w:tcW w:w="1963" w:type="dxa"/>
            <w:vMerge w:val="continue"/>
            <w:noWrap w:val="0"/>
            <w:vAlign w:val="center"/>
          </w:tcPr>
          <w:p w14:paraId="1D58286F">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DE330F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CC0501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对消耗臭氧层物质的生产、销售、使用和进出口等活动的监督检查</w:t>
            </w:r>
          </w:p>
        </w:tc>
        <w:tc>
          <w:tcPr>
            <w:tcW w:w="1212" w:type="dxa"/>
            <w:noWrap w:val="0"/>
            <w:vAlign w:val="center"/>
          </w:tcPr>
          <w:p w14:paraId="4D71F76D">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1BE5E8CD">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项，《消耗臭氧层物质管理条例》第二十四条、《消耗臭氧层物质进出口管理办法》第十九条</w:t>
            </w:r>
          </w:p>
        </w:tc>
        <w:tc>
          <w:tcPr>
            <w:tcW w:w="1445" w:type="dxa"/>
            <w:noWrap w:val="0"/>
            <w:vAlign w:val="center"/>
          </w:tcPr>
          <w:p w14:paraId="4EB0B580">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D11C24C">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17D7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EAE360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228</w:t>
            </w:r>
          </w:p>
        </w:tc>
        <w:tc>
          <w:tcPr>
            <w:tcW w:w="1963" w:type="dxa"/>
            <w:vMerge w:val="continue"/>
            <w:noWrap w:val="0"/>
            <w:vAlign w:val="center"/>
          </w:tcPr>
          <w:p w14:paraId="741DC7D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10681C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3E93788">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对废弃电器电子产品处理活动；对拆解、利用、处置电子废物单位的监督检查</w:t>
            </w:r>
          </w:p>
        </w:tc>
        <w:tc>
          <w:tcPr>
            <w:tcW w:w="1212" w:type="dxa"/>
            <w:noWrap w:val="0"/>
            <w:vAlign w:val="center"/>
          </w:tcPr>
          <w:p w14:paraId="33EC84A5">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44C52D8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项，《废弃电器电子产品回收处理管理条例》第二十五条、《电子废物污染环境防治管理办法》第十二条、《废弃电器电子产品处理资格许可管理办法》第十八条</w:t>
            </w:r>
          </w:p>
        </w:tc>
        <w:tc>
          <w:tcPr>
            <w:tcW w:w="1445" w:type="dxa"/>
            <w:noWrap w:val="0"/>
            <w:vAlign w:val="center"/>
          </w:tcPr>
          <w:p w14:paraId="240FDC79">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FE0B131">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4D9F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A76F4DF">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229</w:t>
            </w:r>
          </w:p>
        </w:tc>
        <w:tc>
          <w:tcPr>
            <w:tcW w:w="1963" w:type="dxa"/>
            <w:vMerge w:val="continue"/>
            <w:noWrap w:val="0"/>
            <w:vAlign w:val="center"/>
          </w:tcPr>
          <w:p w14:paraId="7E7EF45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20BB8A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CD7129A">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对医疗卫生机构和医疗废物集中处置单位环境污染防治工作的监督检查</w:t>
            </w:r>
          </w:p>
        </w:tc>
        <w:tc>
          <w:tcPr>
            <w:tcW w:w="1212" w:type="dxa"/>
            <w:noWrap w:val="0"/>
            <w:vAlign w:val="center"/>
          </w:tcPr>
          <w:p w14:paraId="344C1FDC">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2F57C1C2">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项，《医疗废物管理条例》第三十六条</w:t>
            </w:r>
          </w:p>
        </w:tc>
        <w:tc>
          <w:tcPr>
            <w:tcW w:w="1445" w:type="dxa"/>
            <w:noWrap w:val="0"/>
            <w:vAlign w:val="center"/>
          </w:tcPr>
          <w:p w14:paraId="3340A41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A2B330D">
            <w:pPr>
              <w:adjustRightInd w:val="0"/>
              <w:snapToGrid w:val="0"/>
              <w:spacing w:line="320" w:lineRule="exact"/>
              <w:jc w:val="center"/>
              <w:rPr>
                <w:rFonts w:hint="eastAsia" w:ascii="仿宋" w:hAnsi="仿宋" w:eastAsia="仿宋" w:cs="仿宋"/>
                <w:b w:val="0"/>
                <w:bCs/>
                <w:color w:val="auto"/>
                <w:spacing w:val="-6"/>
                <w:kern w:val="2"/>
                <w:sz w:val="21"/>
                <w:szCs w:val="21"/>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0655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429FFE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230</w:t>
            </w:r>
          </w:p>
        </w:tc>
        <w:tc>
          <w:tcPr>
            <w:tcW w:w="1963" w:type="dxa"/>
            <w:vMerge w:val="continue"/>
            <w:noWrap w:val="0"/>
            <w:vAlign w:val="center"/>
          </w:tcPr>
          <w:p w14:paraId="7DE3B68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7DAB21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A46AE96">
            <w:pPr>
              <w:adjustRightInd w:val="0"/>
              <w:snapToGrid w:val="0"/>
              <w:spacing w:line="320" w:lineRule="exact"/>
              <w:jc w:val="both"/>
              <w:rPr>
                <w:rFonts w:hint="default"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对危险废物出口单位转移单据运行情况的检查</w:t>
            </w:r>
          </w:p>
        </w:tc>
        <w:tc>
          <w:tcPr>
            <w:tcW w:w="1212" w:type="dxa"/>
            <w:noWrap w:val="0"/>
            <w:vAlign w:val="center"/>
          </w:tcPr>
          <w:p w14:paraId="14E7E83E">
            <w:pPr>
              <w:adjustRightInd w:val="0"/>
              <w:snapToGrid w:val="0"/>
              <w:spacing w:line="320" w:lineRule="exact"/>
              <w:ind w:left="0" w:leftChars="0" w:right="0" w:rightChars="0" w:firstLine="0" w:firstLineChars="0"/>
              <w:jc w:val="center"/>
              <w:rPr>
                <w:rFonts w:hint="default" w:ascii="Times New Roman" w:hAnsi="Times New Roman" w:eastAsia="仿宋_GB2312" w:cs="Times New Roman"/>
                <w:b w:val="0"/>
                <w:bCs/>
                <w:color w:val="auto"/>
                <w:spacing w:val="-6"/>
                <w:kern w:val="2"/>
                <w:sz w:val="21"/>
                <w:szCs w:val="21"/>
                <w:lang w:val="en-US"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27430919">
            <w:pPr>
              <w:adjustRightInd w:val="0"/>
              <w:snapToGrid w:val="0"/>
              <w:spacing w:line="320" w:lineRule="exact"/>
              <w:ind w:left="0" w:leftChars="0" w:right="0" w:rightChars="0" w:firstLine="0" w:firstLineChars="0"/>
              <w:jc w:val="center"/>
              <w:rPr>
                <w:rFonts w:hint="default" w:ascii="仿宋_GB2312" w:hAnsi="仿宋_GB2312" w:eastAsia="仿宋_GB2312" w:cs="仿宋_GB2312"/>
                <w:b w:val="0"/>
                <w:bCs/>
                <w:color w:val="auto"/>
                <w:spacing w:val="-6"/>
                <w:kern w:val="2"/>
                <w:sz w:val="21"/>
                <w:szCs w:val="21"/>
                <w:lang w:val="en-US" w:eastAsia="zh-CN" w:bidi="ar"/>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项，《危险废物出口核准管理办法》第十三条</w:t>
            </w:r>
          </w:p>
        </w:tc>
        <w:tc>
          <w:tcPr>
            <w:tcW w:w="1445" w:type="dxa"/>
            <w:noWrap w:val="0"/>
            <w:vAlign w:val="center"/>
          </w:tcPr>
          <w:p w14:paraId="00FEFF2F">
            <w:pPr>
              <w:adjustRightInd w:val="0"/>
              <w:snapToGrid w:val="0"/>
              <w:spacing w:line="320" w:lineRule="exact"/>
              <w:jc w:val="center"/>
              <w:rPr>
                <w:rFonts w:hint="default" w:ascii="Times New Roman" w:hAnsi="Times New Roman" w:eastAsia="仿宋_GB2312" w:cs="Times New Roman"/>
                <w:b w:val="0"/>
                <w:bCs/>
                <w:color w:val="auto"/>
                <w:spacing w:val="-6"/>
                <w:kern w:val="2"/>
                <w:sz w:val="21"/>
                <w:szCs w:val="21"/>
                <w:lang w:val="en"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492C02E">
            <w:pPr>
              <w:adjustRightInd w:val="0"/>
              <w:snapToGrid w:val="0"/>
              <w:spacing w:line="320" w:lineRule="exact"/>
              <w:jc w:val="center"/>
              <w:rPr>
                <w:rFonts w:hint="eastAsia" w:ascii="仿宋" w:hAnsi="仿宋" w:eastAsia="仿宋" w:cs="仿宋"/>
                <w:b w:val="0"/>
                <w:bCs/>
                <w:color w:val="000000"/>
                <w:spacing w:val="0"/>
                <w:kern w:val="2"/>
                <w:sz w:val="21"/>
                <w:szCs w:val="21"/>
                <w:highlight w:val="none"/>
                <w:lang w:val="en-US" w:eastAsia="zh-CN" w:bidi="ar"/>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4ADF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B665DBE">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231</w:t>
            </w:r>
          </w:p>
        </w:tc>
        <w:tc>
          <w:tcPr>
            <w:tcW w:w="1963" w:type="dxa"/>
            <w:vMerge w:val="restart"/>
            <w:noWrap w:val="0"/>
            <w:vAlign w:val="center"/>
          </w:tcPr>
          <w:p w14:paraId="7146C14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8074A5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DC9ED9A">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对新化学物质生产者、进口者和加工使用者是否按要求办理新化学物质环境管理登记、登记事项的真实性、登记证载明事项以及《新化学物质环境管理登记办法》其他相关规定的落实情况的监督检查</w:t>
            </w:r>
          </w:p>
        </w:tc>
        <w:tc>
          <w:tcPr>
            <w:tcW w:w="1212" w:type="dxa"/>
            <w:noWrap w:val="0"/>
            <w:vAlign w:val="center"/>
          </w:tcPr>
          <w:p w14:paraId="61792B49">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7C2EFBE6">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项，《新化学物质环境管理登记办法》第四十三条、《化学品首次进口及有毒化学品进出口环境管理规定》第八条</w:t>
            </w:r>
          </w:p>
        </w:tc>
        <w:tc>
          <w:tcPr>
            <w:tcW w:w="1445" w:type="dxa"/>
            <w:noWrap w:val="0"/>
            <w:vAlign w:val="center"/>
          </w:tcPr>
          <w:p w14:paraId="6C7A03DF">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1EA8E67F">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1E46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7CEB69D">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232</w:t>
            </w:r>
          </w:p>
        </w:tc>
        <w:tc>
          <w:tcPr>
            <w:tcW w:w="1963" w:type="dxa"/>
            <w:vMerge w:val="continue"/>
            <w:noWrap w:val="0"/>
            <w:vAlign w:val="center"/>
          </w:tcPr>
          <w:p w14:paraId="55BFA64C">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41A87194">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0153ABB">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对环境监测质量的审核和检查</w:t>
            </w:r>
          </w:p>
        </w:tc>
        <w:tc>
          <w:tcPr>
            <w:tcW w:w="1212" w:type="dxa"/>
            <w:noWrap w:val="0"/>
            <w:vAlign w:val="center"/>
          </w:tcPr>
          <w:p w14:paraId="5BEDDA5A">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601F2D59">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第20</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项，《环境监测管理办法》第十三条</w:t>
            </w:r>
          </w:p>
        </w:tc>
        <w:tc>
          <w:tcPr>
            <w:tcW w:w="1445" w:type="dxa"/>
            <w:noWrap w:val="0"/>
            <w:vAlign w:val="center"/>
          </w:tcPr>
          <w:p w14:paraId="55136203">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周陈、李扬、薛居国、徐绍兵、李兴颖、杨贵娟、魏金华、田春燕、周建勋、龙帅、吴幽治恒、4蒋雪丹</w:t>
            </w:r>
          </w:p>
        </w:tc>
        <w:tc>
          <w:tcPr>
            <w:tcW w:w="1590" w:type="dxa"/>
            <w:noWrap w:val="0"/>
            <w:vAlign w:val="center"/>
          </w:tcPr>
          <w:p w14:paraId="2FE45B0D">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671E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37552A4">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233</w:t>
            </w:r>
          </w:p>
        </w:tc>
        <w:tc>
          <w:tcPr>
            <w:tcW w:w="1963" w:type="dxa"/>
            <w:vMerge w:val="continue"/>
            <w:noWrap w:val="0"/>
            <w:vAlign w:val="center"/>
          </w:tcPr>
          <w:p w14:paraId="794F078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00F046C">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720FD123">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对社会环境监测机构的事中事后检查</w:t>
            </w:r>
          </w:p>
        </w:tc>
        <w:tc>
          <w:tcPr>
            <w:tcW w:w="1212" w:type="dxa"/>
            <w:noWrap w:val="0"/>
            <w:vAlign w:val="center"/>
          </w:tcPr>
          <w:p w14:paraId="0941EE95">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658AF68D">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w:t>
            </w:r>
            <w:r>
              <w:rPr>
                <w:rFonts w:hint="eastAsia" w:ascii="Times New Roman" w:hAnsi="Times New Roman" w:eastAsia="仿宋_GB2312" w:cs="Times New Roman"/>
                <w:b w:val="0"/>
                <w:bCs/>
                <w:spacing w:val="-6"/>
                <w:sz w:val="24"/>
                <w:lang w:val="en-US" w:eastAsia="zh-CN"/>
              </w:rPr>
              <w:t>10</w:t>
            </w:r>
            <w:r>
              <w:rPr>
                <w:rFonts w:hint="default" w:ascii="Times New Roman" w:hAnsi="Times New Roman" w:eastAsia="仿宋_GB2312" w:cs="Times New Roman"/>
                <w:b w:val="0"/>
                <w:bCs/>
                <w:spacing w:val="-6"/>
                <w:sz w:val="24"/>
                <w:lang w:val="en-US" w:eastAsia="zh-CN"/>
              </w:rPr>
              <w:t>项，《四川省环境保护条例》第十八条</w:t>
            </w:r>
          </w:p>
        </w:tc>
        <w:tc>
          <w:tcPr>
            <w:tcW w:w="1445" w:type="dxa"/>
            <w:noWrap w:val="0"/>
            <w:vAlign w:val="center"/>
          </w:tcPr>
          <w:p w14:paraId="17D5EC96">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6A3C7945">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6F45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A32A880">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234</w:t>
            </w:r>
          </w:p>
        </w:tc>
        <w:tc>
          <w:tcPr>
            <w:tcW w:w="1963" w:type="dxa"/>
            <w:vMerge w:val="continue"/>
            <w:noWrap w:val="0"/>
            <w:vAlign w:val="center"/>
          </w:tcPr>
          <w:p w14:paraId="4144B1C8">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521ADB2">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6291DC8">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对从事可能造成土壤污染活动的企业事业单位和其他生产经营者进行的监督检查</w:t>
            </w:r>
          </w:p>
        </w:tc>
        <w:tc>
          <w:tcPr>
            <w:tcW w:w="1212" w:type="dxa"/>
            <w:noWrap w:val="0"/>
            <w:vAlign w:val="center"/>
          </w:tcPr>
          <w:p w14:paraId="1D65C244">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7EBC428C">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1</w:t>
            </w:r>
            <w:r>
              <w:rPr>
                <w:rFonts w:hint="default" w:ascii="Times New Roman" w:hAnsi="Times New Roman" w:eastAsia="仿宋_GB2312" w:cs="Times New Roman"/>
                <w:b w:val="0"/>
                <w:bCs/>
                <w:spacing w:val="-6"/>
                <w:sz w:val="24"/>
                <w:lang w:val="en-US" w:eastAsia="zh-CN"/>
              </w:rPr>
              <w:t>项，《中华人民共和国土壤污染防治法》第七十七条、《四川省环境保护条例》第五十六条、《四川省土壤污染防治条例》第二十六条第二款、第六十条、《工矿用地土壤环境管理办法（试行）》第十七条、《农用地土壤环境管理办法（试行）》第二十三条第一款、第二十七条、《污染地块土壤环境管理办法（试行）》第二十九条</w:t>
            </w:r>
          </w:p>
        </w:tc>
        <w:tc>
          <w:tcPr>
            <w:tcW w:w="1445" w:type="dxa"/>
            <w:noWrap w:val="0"/>
            <w:vAlign w:val="center"/>
          </w:tcPr>
          <w:p w14:paraId="4A5B5B92">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04EB577">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773C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23" w:type="dxa"/>
            <w:noWrap w:val="0"/>
            <w:vAlign w:val="center"/>
          </w:tcPr>
          <w:p w14:paraId="2F3EF3E8">
            <w:pPr>
              <w:adjustRightInd w:val="0"/>
              <w:snapToGrid w:val="0"/>
              <w:spacing w:line="320" w:lineRule="exact"/>
              <w:jc w:val="center"/>
              <w:rPr>
                <w:rFonts w:hint="eastAsia"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235</w:t>
            </w:r>
          </w:p>
        </w:tc>
        <w:tc>
          <w:tcPr>
            <w:tcW w:w="1963" w:type="dxa"/>
            <w:vMerge w:val="continue"/>
            <w:noWrap w:val="0"/>
            <w:vAlign w:val="center"/>
          </w:tcPr>
          <w:p w14:paraId="0532F76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87A705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600887FE">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对建设项目环境保护措施实施情况的监督检查</w:t>
            </w:r>
          </w:p>
        </w:tc>
        <w:tc>
          <w:tcPr>
            <w:tcW w:w="1212" w:type="dxa"/>
            <w:noWrap w:val="0"/>
            <w:vAlign w:val="center"/>
          </w:tcPr>
          <w:p w14:paraId="0F8174AC">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5E05D575">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2</w:t>
            </w:r>
            <w:r>
              <w:rPr>
                <w:rFonts w:hint="default" w:ascii="Times New Roman" w:hAnsi="Times New Roman" w:eastAsia="仿宋_GB2312" w:cs="Times New Roman"/>
                <w:b w:val="0"/>
                <w:bCs/>
                <w:spacing w:val="-6"/>
                <w:sz w:val="24"/>
                <w:lang w:val="en-US" w:eastAsia="zh-CN"/>
              </w:rPr>
              <w:t>项，《建设项目环境保护管理条例》第二十条、《四川省&lt;中华人民共和国环境影响评价法&gt;实施办法》第二十八条第三款、《建设项目环境影响登记表备案管理办法》第十七条</w:t>
            </w:r>
          </w:p>
        </w:tc>
        <w:tc>
          <w:tcPr>
            <w:tcW w:w="1445" w:type="dxa"/>
            <w:noWrap w:val="0"/>
            <w:vAlign w:val="center"/>
          </w:tcPr>
          <w:p w14:paraId="31DE508F">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CF7B515">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0F3F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2F1C521">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236</w:t>
            </w:r>
          </w:p>
        </w:tc>
        <w:tc>
          <w:tcPr>
            <w:tcW w:w="1963" w:type="dxa"/>
            <w:vMerge w:val="continue"/>
            <w:noWrap w:val="0"/>
            <w:vAlign w:val="center"/>
          </w:tcPr>
          <w:p w14:paraId="0A99D32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2DD5D490">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17A1F6B">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对环境影响报告书（表）编制单位和编制人员的监督检查</w:t>
            </w:r>
          </w:p>
        </w:tc>
        <w:tc>
          <w:tcPr>
            <w:tcW w:w="1212" w:type="dxa"/>
            <w:noWrap w:val="0"/>
            <w:vAlign w:val="center"/>
          </w:tcPr>
          <w:p w14:paraId="7BA64456">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77919381">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项，《建设项目环境影响报告书（表）编制监督管理办法》第六条、第二十三条</w:t>
            </w:r>
          </w:p>
        </w:tc>
        <w:tc>
          <w:tcPr>
            <w:tcW w:w="1445" w:type="dxa"/>
            <w:noWrap w:val="0"/>
            <w:vAlign w:val="center"/>
          </w:tcPr>
          <w:p w14:paraId="67477B9C">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A3FC8FD">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32F6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31705F9">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237</w:t>
            </w:r>
          </w:p>
        </w:tc>
        <w:tc>
          <w:tcPr>
            <w:tcW w:w="1963" w:type="dxa"/>
            <w:vMerge w:val="continue"/>
            <w:noWrap w:val="0"/>
            <w:vAlign w:val="center"/>
          </w:tcPr>
          <w:p w14:paraId="0F8910B4">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1958716D">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3E5CB856">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对重点排放单位温室气体排放和碳排放配额清缴情况的监督检查</w:t>
            </w:r>
          </w:p>
        </w:tc>
        <w:tc>
          <w:tcPr>
            <w:tcW w:w="1212" w:type="dxa"/>
            <w:noWrap w:val="0"/>
            <w:vAlign w:val="center"/>
          </w:tcPr>
          <w:p w14:paraId="03F79C04">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1EC2D773">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4</w:t>
            </w:r>
            <w:r>
              <w:rPr>
                <w:rFonts w:hint="default" w:ascii="Times New Roman" w:hAnsi="Times New Roman" w:eastAsia="仿宋_GB2312" w:cs="Times New Roman"/>
                <w:b w:val="0"/>
                <w:bCs/>
                <w:spacing w:val="-6"/>
                <w:sz w:val="24"/>
                <w:lang w:val="en-US" w:eastAsia="zh-CN"/>
              </w:rPr>
              <w:t>项，《碳排放权交易管理办法（试行）》第三十一条</w:t>
            </w:r>
          </w:p>
        </w:tc>
        <w:tc>
          <w:tcPr>
            <w:tcW w:w="1445" w:type="dxa"/>
            <w:noWrap w:val="0"/>
            <w:vAlign w:val="center"/>
          </w:tcPr>
          <w:p w14:paraId="44E32081">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43430617">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6F82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49BD1B5A">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238</w:t>
            </w:r>
          </w:p>
        </w:tc>
        <w:tc>
          <w:tcPr>
            <w:tcW w:w="1963" w:type="dxa"/>
            <w:vMerge w:val="continue"/>
            <w:noWrap w:val="0"/>
            <w:vAlign w:val="center"/>
          </w:tcPr>
          <w:p w14:paraId="581234F0">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F3F5406">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81F119F">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对生态环境统计的监督检查</w:t>
            </w:r>
          </w:p>
        </w:tc>
        <w:tc>
          <w:tcPr>
            <w:tcW w:w="1212" w:type="dxa"/>
            <w:noWrap w:val="0"/>
            <w:vAlign w:val="center"/>
          </w:tcPr>
          <w:p w14:paraId="2984C415">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3F0CDB5D">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5</w:t>
            </w:r>
            <w:r>
              <w:rPr>
                <w:rFonts w:hint="default" w:ascii="Times New Roman" w:hAnsi="Times New Roman" w:eastAsia="仿宋_GB2312" w:cs="Times New Roman"/>
                <w:b w:val="0"/>
                <w:bCs/>
                <w:spacing w:val="-6"/>
                <w:sz w:val="24"/>
                <w:lang w:val="en-US" w:eastAsia="zh-CN"/>
              </w:rPr>
              <w:t>项，《生态环境统计管理办法》第四十一条</w:t>
            </w:r>
          </w:p>
        </w:tc>
        <w:tc>
          <w:tcPr>
            <w:tcW w:w="1445" w:type="dxa"/>
            <w:noWrap w:val="0"/>
            <w:vAlign w:val="center"/>
          </w:tcPr>
          <w:p w14:paraId="64B542B9">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C5B28BC">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0BAD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3D1CC170">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239</w:t>
            </w:r>
          </w:p>
        </w:tc>
        <w:tc>
          <w:tcPr>
            <w:tcW w:w="1963" w:type="dxa"/>
            <w:vMerge w:val="continue"/>
            <w:noWrap w:val="0"/>
            <w:vAlign w:val="center"/>
          </w:tcPr>
          <w:p w14:paraId="0ED6FDFB">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0004D473">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42591C25">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对企业环境信息依法披露活动的监督检查</w:t>
            </w:r>
          </w:p>
        </w:tc>
        <w:tc>
          <w:tcPr>
            <w:tcW w:w="1212" w:type="dxa"/>
            <w:noWrap w:val="0"/>
            <w:vAlign w:val="center"/>
          </w:tcPr>
          <w:p w14:paraId="10FE0147">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7F531957">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6</w:t>
            </w:r>
            <w:r>
              <w:rPr>
                <w:rFonts w:hint="default" w:ascii="Times New Roman" w:hAnsi="Times New Roman" w:eastAsia="仿宋_GB2312" w:cs="Times New Roman"/>
                <w:b w:val="0"/>
                <w:bCs/>
                <w:spacing w:val="-6"/>
                <w:sz w:val="24"/>
                <w:lang w:val="en-US" w:eastAsia="zh-CN"/>
              </w:rPr>
              <w:t>项，《企业环境信息依法披露管理办法》第二十四条</w:t>
            </w:r>
          </w:p>
        </w:tc>
        <w:tc>
          <w:tcPr>
            <w:tcW w:w="1445" w:type="dxa"/>
            <w:noWrap w:val="0"/>
            <w:vAlign w:val="center"/>
          </w:tcPr>
          <w:p w14:paraId="57C14CD7">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3FBB0C44">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112B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122BBFD4">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240</w:t>
            </w:r>
          </w:p>
        </w:tc>
        <w:tc>
          <w:tcPr>
            <w:tcW w:w="1963" w:type="dxa"/>
            <w:vMerge w:val="continue"/>
            <w:noWrap w:val="0"/>
            <w:vAlign w:val="center"/>
          </w:tcPr>
          <w:p w14:paraId="4ED871A3">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6E068BC1">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1AD88B45">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对农田灌溉用水水质的监督检查</w:t>
            </w:r>
          </w:p>
        </w:tc>
        <w:tc>
          <w:tcPr>
            <w:tcW w:w="1212" w:type="dxa"/>
            <w:noWrap w:val="0"/>
            <w:vAlign w:val="center"/>
          </w:tcPr>
          <w:p w14:paraId="345DAA64">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52B8F009">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7</w:t>
            </w:r>
            <w:r>
              <w:rPr>
                <w:rFonts w:hint="default" w:ascii="Times New Roman" w:hAnsi="Times New Roman" w:eastAsia="仿宋_GB2312" w:cs="Times New Roman"/>
                <w:b w:val="0"/>
                <w:bCs/>
                <w:spacing w:val="-6"/>
                <w:sz w:val="24"/>
                <w:lang w:val="en-US" w:eastAsia="zh-CN"/>
              </w:rPr>
              <w:t>项，《四川省土壤污染防治条例》第三十三条、《中华人民共和国土壤污染防治法》第二十八条第三款</w:t>
            </w:r>
          </w:p>
        </w:tc>
        <w:tc>
          <w:tcPr>
            <w:tcW w:w="1445" w:type="dxa"/>
            <w:noWrap w:val="0"/>
            <w:vAlign w:val="center"/>
          </w:tcPr>
          <w:p w14:paraId="45C8BC16">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84EB8A1">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55D1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7954C022">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241</w:t>
            </w:r>
          </w:p>
        </w:tc>
        <w:tc>
          <w:tcPr>
            <w:tcW w:w="1963" w:type="dxa"/>
            <w:vMerge w:val="continue"/>
            <w:noWrap w:val="0"/>
            <w:vAlign w:val="center"/>
          </w:tcPr>
          <w:p w14:paraId="27762D0D">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55A6058A">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04F94E87">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对已登记的温室气体自愿减排项目与核证自愿减排量的真实性、合规性的监督检查</w:t>
            </w:r>
          </w:p>
        </w:tc>
        <w:tc>
          <w:tcPr>
            <w:tcW w:w="1212" w:type="dxa"/>
            <w:noWrap w:val="0"/>
            <w:vAlign w:val="center"/>
          </w:tcPr>
          <w:p w14:paraId="0E6AB600">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39817C2B">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8</w:t>
            </w:r>
            <w:r>
              <w:rPr>
                <w:rFonts w:hint="default" w:ascii="Times New Roman" w:hAnsi="Times New Roman" w:eastAsia="仿宋_GB2312" w:cs="Times New Roman"/>
                <w:b w:val="0"/>
                <w:bCs/>
                <w:spacing w:val="-6"/>
                <w:sz w:val="24"/>
                <w:lang w:val="en-US" w:eastAsia="zh-CN"/>
              </w:rPr>
              <w:t>项，《温室气体自愿减排交易管理办法（试行）》第三十四条</w:t>
            </w:r>
          </w:p>
        </w:tc>
        <w:tc>
          <w:tcPr>
            <w:tcW w:w="1445" w:type="dxa"/>
            <w:noWrap w:val="0"/>
            <w:vAlign w:val="center"/>
          </w:tcPr>
          <w:p w14:paraId="46504B4D">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7F788ED0">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12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235A0EF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242</w:t>
            </w:r>
          </w:p>
        </w:tc>
        <w:tc>
          <w:tcPr>
            <w:tcW w:w="1963" w:type="dxa"/>
            <w:vMerge w:val="continue"/>
            <w:noWrap w:val="0"/>
            <w:vAlign w:val="center"/>
          </w:tcPr>
          <w:p w14:paraId="5D330DC6">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vMerge w:val="continue"/>
            <w:noWrap w:val="0"/>
            <w:vAlign w:val="center"/>
          </w:tcPr>
          <w:p w14:paraId="3700CFEB">
            <w:pPr>
              <w:adjustRightInd w:val="0"/>
              <w:snapToGrid w:val="0"/>
              <w:spacing w:line="320" w:lineRule="exact"/>
              <w:jc w:val="both"/>
              <w:rPr>
                <w:rFonts w:hint="default" w:ascii="Times New Roman" w:hAnsi="Times New Roman" w:eastAsia="仿宋_GB2312" w:cs="Times New Roman"/>
                <w:kern w:val="0"/>
                <w:sz w:val="21"/>
                <w:szCs w:val="21"/>
              </w:rPr>
            </w:pPr>
          </w:p>
        </w:tc>
        <w:tc>
          <w:tcPr>
            <w:tcW w:w="2275" w:type="dxa"/>
            <w:noWrap w:val="0"/>
            <w:vAlign w:val="center"/>
          </w:tcPr>
          <w:p w14:paraId="2C3C5DEC">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对重点排放单位等交易主体、技术服务机构的检查</w:t>
            </w:r>
          </w:p>
        </w:tc>
        <w:tc>
          <w:tcPr>
            <w:tcW w:w="1212" w:type="dxa"/>
            <w:noWrap w:val="0"/>
            <w:vAlign w:val="center"/>
          </w:tcPr>
          <w:p w14:paraId="3E0225A6">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行政执法类（行政检查）</w:t>
            </w:r>
          </w:p>
        </w:tc>
        <w:tc>
          <w:tcPr>
            <w:tcW w:w="3900" w:type="dxa"/>
            <w:noWrap w:val="0"/>
            <w:vAlign w:val="center"/>
          </w:tcPr>
          <w:p w14:paraId="4D32B45F">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第21</w:t>
            </w:r>
            <w:r>
              <w:rPr>
                <w:rFonts w:hint="eastAsia" w:ascii="Times New Roman" w:hAnsi="Times New Roman" w:eastAsia="仿宋_GB2312" w:cs="Times New Roman"/>
                <w:b w:val="0"/>
                <w:bCs/>
                <w:spacing w:val="-6"/>
                <w:sz w:val="24"/>
                <w:lang w:val="en-US" w:eastAsia="zh-CN"/>
              </w:rPr>
              <w:t>9</w:t>
            </w:r>
            <w:r>
              <w:rPr>
                <w:rFonts w:hint="default" w:ascii="Times New Roman" w:hAnsi="Times New Roman" w:eastAsia="仿宋_GB2312" w:cs="Times New Roman"/>
                <w:b w:val="0"/>
                <w:bCs/>
                <w:spacing w:val="-6"/>
                <w:sz w:val="24"/>
                <w:lang w:val="en-US" w:eastAsia="zh-CN"/>
              </w:rPr>
              <w:t>项，《碳排放权交易管理暂行条例》第十七条</w:t>
            </w:r>
          </w:p>
        </w:tc>
        <w:tc>
          <w:tcPr>
            <w:tcW w:w="1445" w:type="dxa"/>
            <w:noWrap w:val="0"/>
            <w:vAlign w:val="center"/>
          </w:tcPr>
          <w:p w14:paraId="006985BD">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52772A16">
            <w:pPr>
              <w:adjustRightInd w:val="0"/>
              <w:snapToGrid w:val="0"/>
              <w:spacing w:line="320" w:lineRule="exact"/>
              <w:jc w:val="center"/>
              <w:rPr>
                <w:rFonts w:hint="eastAsia" w:ascii="仿宋" w:hAnsi="仿宋" w:eastAsia="仿宋" w:cs="仿宋"/>
                <w:lang w:eastAsia="zh-CN"/>
              </w:rPr>
            </w:pPr>
            <w:r>
              <w:rPr>
                <w:rFonts w:hint="eastAsia" w:ascii="Times New Roman" w:hAnsi="Times New Roman" w:eastAsia="仿宋_GB2312" w:cs="Times New Roman"/>
                <w:b w:val="0"/>
                <w:bCs/>
                <w:color w:val="auto"/>
                <w:spacing w:val="-6"/>
                <w:kern w:val="2"/>
                <w:sz w:val="21"/>
                <w:szCs w:val="21"/>
                <w:lang w:val="en-US" w:eastAsia="zh-CN" w:bidi="ar"/>
              </w:rPr>
              <w:t>流程图24</w:t>
            </w:r>
          </w:p>
        </w:tc>
      </w:tr>
      <w:tr w14:paraId="0D4E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3" w:type="dxa"/>
            <w:noWrap w:val="0"/>
            <w:vAlign w:val="center"/>
          </w:tcPr>
          <w:p w14:paraId="684E0D76">
            <w:pPr>
              <w:adjustRightInd w:val="0"/>
              <w:snapToGrid w:val="0"/>
              <w:spacing w:line="320" w:lineRule="exact"/>
              <w:jc w:val="center"/>
              <w:rPr>
                <w:rFonts w:hint="default" w:ascii="Times New Roman" w:hAnsi="Times New Roman" w:eastAsia="仿宋_GB2312" w:cs="Times New Roman"/>
                <w:b w:val="0"/>
                <w:bCs/>
                <w:spacing w:val="-6"/>
                <w:sz w:val="24"/>
                <w:lang w:val="en-US" w:eastAsia="zh-CN"/>
              </w:rPr>
            </w:pPr>
            <w:r>
              <w:rPr>
                <w:rFonts w:hint="eastAsia" w:ascii="Times New Roman" w:hAnsi="Times New Roman" w:eastAsia="仿宋_GB2312" w:cs="Times New Roman"/>
                <w:b w:val="0"/>
                <w:bCs/>
                <w:spacing w:val="-6"/>
                <w:sz w:val="24"/>
                <w:lang w:val="en-US" w:eastAsia="zh-CN"/>
              </w:rPr>
              <w:t>243</w:t>
            </w:r>
          </w:p>
        </w:tc>
        <w:tc>
          <w:tcPr>
            <w:tcW w:w="1963" w:type="dxa"/>
            <w:vMerge w:val="continue"/>
            <w:noWrap w:val="0"/>
            <w:vAlign w:val="center"/>
          </w:tcPr>
          <w:p w14:paraId="5BE9B8C9">
            <w:pPr>
              <w:spacing w:line="280" w:lineRule="exact"/>
              <w:jc w:val="center"/>
              <w:rPr>
                <w:rFonts w:hint="default" w:ascii="Times New Roman" w:hAnsi="Times New Roman" w:eastAsia="仿宋_GB2312" w:cs="Times New Roman"/>
                <w:color w:val="auto"/>
                <w:sz w:val="21"/>
                <w:szCs w:val="21"/>
                <w:vertAlign w:val="baseline"/>
                <w:lang w:val="en" w:eastAsia="zh-CN"/>
              </w:rPr>
            </w:pPr>
          </w:p>
        </w:tc>
        <w:tc>
          <w:tcPr>
            <w:tcW w:w="2200" w:type="dxa"/>
            <w:noWrap w:val="0"/>
            <w:vAlign w:val="center"/>
          </w:tcPr>
          <w:p w14:paraId="624E44E4">
            <w:pPr>
              <w:adjustRightInd w:val="0"/>
              <w:snapToGrid w:val="0"/>
              <w:spacing w:line="320" w:lineRule="exact"/>
              <w:jc w:val="both"/>
              <w:rPr>
                <w:rFonts w:hint="default" w:ascii="Times New Roman" w:hAnsi="Times New Roman" w:eastAsia="仿宋_GB2312" w:cs="Times New Roman"/>
                <w:b w:val="0"/>
                <w:bCs/>
                <w:spacing w:val="-6"/>
                <w:kern w:val="2"/>
                <w:sz w:val="24"/>
                <w:szCs w:val="24"/>
                <w:lang w:val="en-US" w:eastAsia="zh-CN" w:bidi="ar-SA"/>
              </w:rPr>
            </w:pPr>
            <w:r>
              <w:rPr>
                <w:rFonts w:hint="eastAsia" w:ascii="Times New Roman" w:hAnsi="Times New Roman" w:eastAsia="仿宋_GB2312" w:cs="Times New Roman"/>
                <w:b w:val="0"/>
                <w:bCs/>
                <w:spacing w:val="-6"/>
                <w:sz w:val="24"/>
                <w:szCs w:val="24"/>
                <w:lang w:val="en-US" w:eastAsia="zh-CN"/>
              </w:rPr>
              <w:t>4.</w:t>
            </w:r>
            <w:r>
              <w:rPr>
                <w:rFonts w:hint="default" w:ascii="Times New Roman" w:hAnsi="Times New Roman" w:eastAsia="仿宋_GB2312" w:cs="Times New Roman"/>
                <w:b w:val="0"/>
                <w:bCs/>
                <w:spacing w:val="-6"/>
                <w:sz w:val="24"/>
                <w:lang w:val="en-US" w:eastAsia="zh-CN"/>
              </w:rPr>
              <w:t>环境违法行为举报</w:t>
            </w:r>
            <w:r>
              <w:rPr>
                <w:rFonts w:hint="eastAsia" w:ascii="Times New Roman" w:hAnsi="Times New Roman" w:eastAsia="仿宋_GB2312" w:cs="Times New Roman"/>
                <w:b w:val="0"/>
                <w:bCs/>
                <w:spacing w:val="-6"/>
                <w:sz w:val="24"/>
                <w:szCs w:val="24"/>
                <w:lang w:val="en-US" w:eastAsia="zh-CN"/>
              </w:rPr>
              <w:t>奖励</w:t>
            </w:r>
          </w:p>
        </w:tc>
        <w:tc>
          <w:tcPr>
            <w:tcW w:w="2275" w:type="dxa"/>
            <w:noWrap w:val="0"/>
            <w:vAlign w:val="center"/>
          </w:tcPr>
          <w:p w14:paraId="0B252D9C">
            <w:pPr>
              <w:adjustRightInd w:val="0"/>
              <w:snapToGrid w:val="0"/>
              <w:spacing w:line="320" w:lineRule="exact"/>
              <w:jc w:val="both"/>
              <w:rPr>
                <w:rFonts w:hint="eastAsia" w:ascii="Times New Roman" w:hAnsi="Times New Roman" w:eastAsia="仿宋_GB2312" w:cs="Times New Roman"/>
                <w:b w:val="0"/>
                <w:bCs/>
                <w:i w:val="0"/>
                <w:color w:val="auto"/>
                <w:spacing w:val="-6"/>
                <w:kern w:val="2"/>
                <w:sz w:val="21"/>
                <w:szCs w:val="21"/>
                <w:u w:val="none"/>
                <w:lang w:val="en-US" w:eastAsia="zh-CN" w:bidi="ar"/>
              </w:rPr>
            </w:pPr>
            <w:r>
              <w:rPr>
                <w:rFonts w:hint="default" w:ascii="Times New Roman" w:hAnsi="Times New Roman" w:eastAsia="仿宋_GB2312" w:cs="Times New Roman"/>
                <w:b w:val="0"/>
                <w:bCs/>
                <w:spacing w:val="-6"/>
                <w:sz w:val="24"/>
                <w:lang w:val="en-US" w:eastAsia="zh-CN"/>
              </w:rPr>
              <w:t>对环境违法行为举报查证属实的奖励</w:t>
            </w:r>
          </w:p>
        </w:tc>
        <w:tc>
          <w:tcPr>
            <w:tcW w:w="1212" w:type="dxa"/>
            <w:noWrap w:val="0"/>
            <w:vAlign w:val="center"/>
          </w:tcPr>
          <w:p w14:paraId="10BA1F12">
            <w:pPr>
              <w:adjustRightInd w:val="0"/>
              <w:snapToGrid w:val="0"/>
              <w:spacing w:line="320" w:lineRule="exact"/>
              <w:ind w:left="0" w:leftChars="0" w:right="0" w:rightChars="0" w:firstLine="0" w:firstLineChars="0"/>
              <w:jc w:val="center"/>
              <w:rPr>
                <w:rFonts w:hint="eastAsia" w:ascii="Times New Roman" w:hAnsi="Times New Roman" w:eastAsia="仿宋_GB2312" w:cs="Times New Roman"/>
                <w:b w:val="0"/>
                <w:bCs/>
                <w:color w:val="auto"/>
                <w:spacing w:val="-6"/>
                <w:sz w:val="21"/>
                <w:szCs w:val="21"/>
                <w:lang w:eastAsia="zh-CN" w:bidi="ar"/>
              </w:rPr>
            </w:pPr>
            <w:r>
              <w:rPr>
                <w:rFonts w:hint="default" w:ascii="Times New Roman" w:hAnsi="Times New Roman" w:eastAsia="仿宋_GB2312" w:cs="Times New Roman"/>
                <w:b w:val="0"/>
                <w:bCs/>
                <w:spacing w:val="-6"/>
                <w:sz w:val="24"/>
                <w:lang w:val="en-US" w:eastAsia="zh-CN"/>
              </w:rPr>
              <w:t>其他类（行政奖励）</w:t>
            </w:r>
          </w:p>
        </w:tc>
        <w:tc>
          <w:tcPr>
            <w:tcW w:w="3900" w:type="dxa"/>
            <w:noWrap w:val="0"/>
            <w:vAlign w:val="center"/>
          </w:tcPr>
          <w:p w14:paraId="03DFDAA4">
            <w:pPr>
              <w:adjustRightInd w:val="0"/>
              <w:snapToGrid w:val="0"/>
              <w:spacing w:line="320" w:lineRule="exact"/>
              <w:ind w:left="0" w:leftChars="0" w:right="0" w:rightChars="0" w:firstLine="0" w:firstLineChars="0"/>
              <w:jc w:val="center"/>
              <w:rPr>
                <w:rFonts w:hint="eastAsia" w:ascii="仿宋_GB2312" w:hAnsi="仿宋_GB2312" w:eastAsia="仿宋_GB2312" w:cs="仿宋_GB2312"/>
                <w:b w:val="0"/>
                <w:bCs/>
                <w:color w:val="auto"/>
                <w:spacing w:val="-6"/>
                <w:kern w:val="2"/>
                <w:sz w:val="21"/>
                <w:szCs w:val="21"/>
                <w:lang w:val="en-US" w:eastAsia="zh-CN" w:bidi="ar-SA"/>
              </w:rPr>
            </w:pPr>
            <w:r>
              <w:rPr>
                <w:rFonts w:hint="eastAsia" w:ascii="Times New Roman" w:hAnsi="Times New Roman" w:eastAsia="仿宋_GB2312" w:cs="Times New Roman"/>
                <w:b w:val="0"/>
                <w:bCs/>
                <w:spacing w:val="-6"/>
                <w:sz w:val="24"/>
                <w:lang w:val="en-US" w:eastAsia="zh-CN"/>
              </w:rPr>
              <w:t>遂宁市生态环境局权责清单（2025年1月）</w:t>
            </w:r>
            <w:r>
              <w:rPr>
                <w:rFonts w:hint="default" w:ascii="Times New Roman" w:hAnsi="Times New Roman" w:eastAsia="仿宋_GB2312" w:cs="Times New Roman"/>
                <w:b w:val="0"/>
                <w:bCs/>
                <w:spacing w:val="-6"/>
                <w:sz w:val="24"/>
                <w:lang w:val="en-US" w:eastAsia="zh-CN"/>
              </w:rPr>
              <w:t>第22</w:t>
            </w:r>
            <w:r>
              <w:rPr>
                <w:rFonts w:hint="eastAsia" w:ascii="Times New Roman" w:hAnsi="Times New Roman" w:eastAsia="仿宋_GB2312" w:cs="Times New Roman"/>
                <w:b w:val="0"/>
                <w:bCs/>
                <w:spacing w:val="-6"/>
                <w:sz w:val="24"/>
                <w:lang w:val="en-US" w:eastAsia="zh-CN"/>
              </w:rPr>
              <w:t>3</w:t>
            </w:r>
            <w:r>
              <w:rPr>
                <w:rFonts w:hint="default" w:ascii="Times New Roman" w:hAnsi="Times New Roman" w:eastAsia="仿宋_GB2312" w:cs="Times New Roman"/>
                <w:b w:val="0"/>
                <w:bCs/>
                <w:spacing w:val="-6"/>
                <w:sz w:val="24"/>
                <w:lang w:val="en-US" w:eastAsia="zh-CN"/>
              </w:rPr>
              <w:t>项，《四川省环境保护条例》第七十五条</w:t>
            </w:r>
          </w:p>
        </w:tc>
        <w:tc>
          <w:tcPr>
            <w:tcW w:w="1445" w:type="dxa"/>
            <w:noWrap w:val="0"/>
            <w:vAlign w:val="center"/>
          </w:tcPr>
          <w:p w14:paraId="53BB872D">
            <w:pPr>
              <w:adjustRightInd w:val="0"/>
              <w:snapToGrid w:val="0"/>
              <w:spacing w:line="320" w:lineRule="exact"/>
              <w:jc w:val="center"/>
              <w:rPr>
                <w:rFonts w:hint="eastAsia" w:ascii="Times New Roman" w:hAnsi="Times New Roman" w:eastAsia="仿宋_GB2312" w:cs="Times New Roman"/>
                <w:b w:val="0"/>
                <w:bCs/>
                <w:color w:val="auto"/>
                <w:spacing w:val="-6"/>
                <w:sz w:val="21"/>
                <w:szCs w:val="21"/>
                <w:lang w:val="en-US" w:eastAsia="zh-CN" w:bidi="ar"/>
              </w:rPr>
            </w:pPr>
            <w:r>
              <w:rPr>
                <w:rFonts w:hint="eastAsia" w:ascii="Times New Roman" w:hAnsi="Times New Roman" w:eastAsia="仿宋_GB2312" w:cs="Times New Roman"/>
                <w:b w:val="0"/>
                <w:bCs/>
                <w:color w:val="auto"/>
                <w:spacing w:val="-6"/>
                <w:sz w:val="24"/>
                <w:szCs w:val="24"/>
                <w:lang w:val="en-US" w:eastAsia="zh-CN"/>
              </w:rPr>
              <w:t>周陈、李扬、薛居国、徐绍兵、李兴颖、杨贵娟、魏金华、田春燕、周建勋、龙帅、吴幽治恒、蒋雪丹</w:t>
            </w:r>
          </w:p>
        </w:tc>
        <w:tc>
          <w:tcPr>
            <w:tcW w:w="1590" w:type="dxa"/>
            <w:noWrap w:val="0"/>
            <w:vAlign w:val="center"/>
          </w:tcPr>
          <w:p w14:paraId="076DEC51">
            <w:pPr>
              <w:adjustRightInd w:val="0"/>
              <w:snapToGrid w:val="0"/>
              <w:spacing w:line="320" w:lineRule="exact"/>
              <w:jc w:val="center"/>
              <w:rPr>
                <w:rFonts w:hint="default" w:ascii="仿宋" w:hAnsi="仿宋" w:eastAsia="仿宋" w:cs="仿宋"/>
                <w:lang w:val="en-US" w:eastAsia="zh-CN"/>
              </w:rPr>
            </w:pPr>
            <w:r>
              <w:rPr>
                <w:rFonts w:hint="eastAsia" w:ascii="Times New Roman" w:hAnsi="Times New Roman" w:eastAsia="仿宋_GB2312" w:cs="Times New Roman"/>
                <w:b w:val="0"/>
                <w:bCs/>
                <w:color w:val="auto"/>
                <w:spacing w:val="-6"/>
                <w:kern w:val="2"/>
                <w:sz w:val="21"/>
                <w:szCs w:val="21"/>
                <w:lang w:val="en-US" w:eastAsia="zh-CN" w:bidi="ar"/>
              </w:rPr>
              <w:t>流程图25</w:t>
            </w:r>
          </w:p>
        </w:tc>
      </w:tr>
    </w:tbl>
    <w:p w14:paraId="2287DC25"/>
    <w:sectPr>
      <w:pgSz w:w="16838" w:h="11906" w:orient="landscape"/>
      <w:pgMar w:top="1134" w:right="1440" w:bottom="1134"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0271E"/>
    <w:rsid w:val="0FA36BCF"/>
    <w:rsid w:val="1FF9CF06"/>
    <w:rsid w:val="3EE6144F"/>
    <w:rsid w:val="43FD6770"/>
    <w:rsid w:val="54926EE6"/>
    <w:rsid w:val="57FD5073"/>
    <w:rsid w:val="5EFCE7AE"/>
    <w:rsid w:val="655FE9F6"/>
    <w:rsid w:val="6CF2A148"/>
    <w:rsid w:val="6F80271E"/>
    <w:rsid w:val="71C75473"/>
    <w:rsid w:val="79494888"/>
    <w:rsid w:val="7E8F28A0"/>
    <w:rsid w:val="7FE61601"/>
    <w:rsid w:val="9DC78942"/>
    <w:rsid w:val="B6774531"/>
    <w:rsid w:val="BD7E79F4"/>
    <w:rsid w:val="BD875A04"/>
    <w:rsid w:val="BFBF6FCB"/>
    <w:rsid w:val="D12BF808"/>
    <w:rsid w:val="D2E40B8C"/>
    <w:rsid w:val="D3CE37AB"/>
    <w:rsid w:val="D7F7421B"/>
    <w:rsid w:val="DBFFC0F2"/>
    <w:rsid w:val="E57336C5"/>
    <w:rsid w:val="FBEEF852"/>
    <w:rsid w:val="FFEFE8CE"/>
    <w:rsid w:val="FFF7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left="200" w:leftChars="200" w:firstLine="420"/>
    </w:pPr>
    <w:rPr>
      <w:rFonts w:ascii="Calibri" w:hAnsi="Calibri" w:eastAsia="宋体"/>
      <w:spacing w:val="0"/>
      <w:sz w:val="21"/>
    </w:rPr>
  </w:style>
  <w:style w:type="paragraph" w:customStyle="1" w:styleId="3">
    <w:name w:val="Body Text Indent1"/>
    <w:basedOn w:val="1"/>
    <w:qFormat/>
    <w:uiPriority w:val="0"/>
    <w:pPr>
      <w:ind w:left="200" w:leftChars="200"/>
    </w:pPr>
    <w:rPr>
      <w:rFonts w:ascii="Calibri" w:hAnsi="Calibri"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常用样式（方正仿宋简）"/>
    <w:basedOn w:val="1"/>
    <w:qFormat/>
    <w:uiPriority w:val="99"/>
    <w:pPr>
      <w:spacing w:line="560" w:lineRule="exact"/>
      <w:ind w:firstLine="640" w:firstLineChars="200"/>
    </w:pPr>
    <w:rPr>
      <w:rFonts w:eastAsia="方正仿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95</Pages>
  <Words>0</Words>
  <Characters>0</Characters>
  <Lines>0</Lines>
  <Paragraphs>0</Paragraphs>
  <TotalTime>3</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2025-07-31T10:03:00Z</dcterms:created>
  <dc:creator> </dc:creator>
  <cp:lastModifiedBy> </cp:lastModifiedBy>
  <dcterms:modified xsi:type="dcterms:W3CDTF">2025-11-05T02:49:57Z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754FDEC2F490439597607E9DEB5D9182_11</vt:lpwstr>
  </property>
  <property fmtid="{D5CDD505-2E9C-101B-9397-08002B2CF9AE}" pid="4" name="KSOTemplateDocerSaveRecord">
    <vt:lpwstr>eyJoZGlkIjoiZmNmYjg0ODc5NWYyNjkxZTI3ZTkzMDQ2YTVkNGUzOWMiLCJ1c2VySWQiOiIyODAzNDEwNTgifQ==</vt:lpwstr>
  </property>
</Properties>
</file>